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D55B58" w:rsidRDefault="00E7681D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55B58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D55B58" w:rsidRDefault="00D71CEF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55B58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D55B58" w:rsidRDefault="00E7681D" w:rsidP="00D55B5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D55B58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D55B58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D55B58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D55B58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D55B5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55B5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D55B58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D55B5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D55B58" w:rsidRDefault="00E7681D" w:rsidP="00D55B5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D55B58" w:rsidRDefault="00D55B58" w:rsidP="00D55B5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55B5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Perkaitan dan Algebra</w:t>
            </w:r>
          </w:p>
        </w:tc>
        <w:tc>
          <w:tcPr>
            <w:tcW w:w="3040" w:type="dxa"/>
            <w:vMerge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D55B58" w:rsidRDefault="00D55B58" w:rsidP="00D55B5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D55B5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 xml:space="preserve">Kadaran </w:t>
            </w:r>
          </w:p>
        </w:tc>
        <w:tc>
          <w:tcPr>
            <w:tcW w:w="3040" w:type="dxa"/>
            <w:vMerge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D55B58" w:rsidRDefault="00D55B58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5B58">
              <w:rPr>
                <w:rFonts w:ascii="Arial Narrow" w:hAnsi="Arial Narrow"/>
                <w:sz w:val="20"/>
                <w:szCs w:val="20"/>
              </w:rPr>
              <w:t>17</w:t>
            </w:r>
            <w:r w:rsidR="001467ED" w:rsidRPr="00D55B58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3040" w:type="dxa"/>
            <w:vMerge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D55B58" w:rsidRDefault="00D55B58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55B58">
              <w:rPr>
                <w:rFonts w:ascii="Arial Narrow" w:hAnsi="Arial Narrow"/>
                <w:sz w:val="20"/>
                <w:szCs w:val="20"/>
              </w:rPr>
              <w:t>17</w:t>
            </w:r>
            <w:r w:rsidR="001467ED" w:rsidRPr="00D55B58">
              <w:rPr>
                <w:rFonts w:ascii="Arial Narrow" w:hAnsi="Arial Narrow"/>
                <w:sz w:val="20"/>
                <w:szCs w:val="20"/>
              </w:rPr>
              <w:t>.1 (i)</w:t>
            </w:r>
          </w:p>
        </w:tc>
        <w:tc>
          <w:tcPr>
            <w:tcW w:w="3040" w:type="dxa"/>
            <w:vMerge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D55B58" w:rsidRDefault="00D71CEF" w:rsidP="00D55B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D55B58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460532" w:rsidRPr="00D55B58" w:rsidRDefault="00D55B58" w:rsidP="00D55B5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D55B58">
              <w:rPr>
                <w:rFonts w:ascii="Arial Narrow" w:hAnsi="Arial Narrow" w:cs="Arial"/>
                <w:noProof/>
                <w:lang w:val="ms-MY" w:eastAsia="en-MY"/>
              </w:rPr>
              <w:t xml:space="preserve">Menentukan suatu nilai menggunakan kaedah unitari dalam situasi harian. </w:t>
            </w:r>
          </w:p>
        </w:tc>
        <w:tc>
          <w:tcPr>
            <w:tcW w:w="3040" w:type="dxa"/>
            <w:vMerge/>
            <w:vAlign w:val="center"/>
          </w:tcPr>
          <w:p w:rsidR="00D71CEF" w:rsidRPr="00D55B58" w:rsidRDefault="00D71CEF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D55B58" w:rsidRDefault="00D55B58" w:rsidP="00D55B5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D55B58">
              <w:rPr>
                <w:rFonts w:ascii="Arial Narrow" w:hAnsi="Arial Narrow"/>
                <w:b/>
                <w:i/>
              </w:rPr>
              <w:t>Kadaran</w:t>
            </w:r>
            <w:r w:rsidR="00460532" w:rsidRPr="00D55B58">
              <w:rPr>
                <w:rFonts w:ascii="Arial Narrow" w:hAnsi="Arial Narrow"/>
                <w:b/>
                <w:i/>
              </w:rPr>
              <w:t xml:space="preserve"> </w:t>
            </w:r>
            <w:r w:rsidR="006C7AE8" w:rsidRPr="00D55B58">
              <w:rPr>
                <w:rFonts w:ascii="Arial Narrow" w:hAnsi="Arial Narrow"/>
                <w:b/>
                <w:i/>
              </w:rPr>
              <w:t xml:space="preserve"> </w:t>
            </w:r>
            <w:r w:rsidR="00EC4132" w:rsidRPr="00D55B58">
              <w:rPr>
                <w:rFonts w:ascii="Arial Narrow" w:hAnsi="Arial Narrow"/>
                <w:i/>
              </w:rPr>
              <w:t xml:space="preserve">(Buku teks – </w:t>
            </w:r>
            <w:r w:rsidRPr="00D55B58">
              <w:rPr>
                <w:rFonts w:ascii="Arial Narrow" w:hAnsi="Arial Narrow"/>
                <w:i/>
              </w:rPr>
              <w:t>Muka surat 229</w:t>
            </w:r>
            <w:r w:rsidR="00E7681D" w:rsidRPr="00D55B58">
              <w:rPr>
                <w:rFonts w:ascii="Arial Narrow" w:hAnsi="Arial Narrow"/>
                <w:i/>
              </w:rPr>
              <w:t>)</w:t>
            </w:r>
          </w:p>
          <w:p w:rsidR="00D71CEF" w:rsidRPr="00D55B58" w:rsidRDefault="00D71CEF" w:rsidP="00D55B5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460532" w:rsidRPr="00D55B58" w:rsidRDefault="00E7681D" w:rsidP="00D55B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55B58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D55B58" w:rsidRPr="00D55B58" w:rsidRDefault="00E7681D" w:rsidP="00D55B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D55B58">
              <w:rPr>
                <w:rFonts w:ascii="Arial Narrow" w:hAnsi="Arial Narrow"/>
              </w:rPr>
              <w:t xml:space="preserve">Murid </w:t>
            </w:r>
            <w:r w:rsidR="00D55B58" w:rsidRPr="00D55B58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D55B58" w:rsidRPr="00D55B58">
              <w:rPr>
                <w:rFonts w:ascii="Arial Narrow" w:hAnsi="Arial Narrow" w:cs="Arial"/>
                <w:noProof/>
                <w:lang w:val="ms-MY" w:eastAsia="en-MY"/>
              </w:rPr>
              <w:t xml:space="preserve">enentukan suatu nilai menggunakan kaedah unitari dalam situasi harian. </w:t>
            </w:r>
          </w:p>
          <w:p w:rsidR="00E7681D" w:rsidRPr="00D55B58" w:rsidRDefault="00E7681D" w:rsidP="00D55B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D55B58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D55B58" w:rsidRDefault="00E7681D" w:rsidP="00D55B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D55B58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D55B58">
              <w:rPr>
                <w:rFonts w:ascii="Arial Narrow" w:hAnsi="Arial Narrow"/>
              </w:rPr>
              <w:t>kesimpulan  tentang</w:t>
            </w:r>
            <w:proofErr w:type="gramEnd"/>
            <w:r w:rsidRPr="00D55B58">
              <w:rPr>
                <w:rFonts w:ascii="Arial Narrow" w:hAnsi="Arial Narrow"/>
              </w:rPr>
              <w:t xml:space="preserve"> isi pelajaran.</w:t>
            </w:r>
          </w:p>
          <w:p w:rsidR="00D71CEF" w:rsidRPr="00D55B58" w:rsidRDefault="00D71CEF" w:rsidP="00D55B58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55B58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D55B58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D55B5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D55B58" w:rsidTr="007377D2">
              <w:tc>
                <w:tcPr>
                  <w:tcW w:w="659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D55B58" w:rsidRDefault="00E7681D" w:rsidP="00D55B5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D55B5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D55B58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55B58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D55B58" w:rsidRDefault="00E7681D" w:rsidP="00D55B5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D55B58" w:rsidRDefault="00E7681D" w:rsidP="00D55B5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D55B58" w:rsidRDefault="00E7681D" w:rsidP="00D55B58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D55B58" w:rsidRDefault="00E7681D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D55B58" w:rsidRDefault="006D7BC7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D55B58" w:rsidRDefault="00B435F8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D55B58" w:rsidRDefault="00B435F8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D55B58" w:rsidRDefault="00B73D5C" w:rsidP="00D55B5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73D5C" w:rsidRPr="00D55B58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3E" w:rsidRDefault="00085B3E" w:rsidP="001973E0">
      <w:pPr>
        <w:spacing w:after="0" w:line="240" w:lineRule="auto"/>
      </w:pPr>
      <w:r>
        <w:separator/>
      </w:r>
    </w:p>
  </w:endnote>
  <w:endnote w:type="continuationSeparator" w:id="0">
    <w:p w:rsidR="00085B3E" w:rsidRDefault="00085B3E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3E" w:rsidRDefault="00085B3E" w:rsidP="001973E0">
      <w:pPr>
        <w:spacing w:after="0" w:line="240" w:lineRule="auto"/>
      </w:pPr>
      <w:r>
        <w:separator/>
      </w:r>
    </w:p>
  </w:footnote>
  <w:footnote w:type="continuationSeparator" w:id="0">
    <w:p w:rsidR="00085B3E" w:rsidRDefault="00085B3E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9" w:rsidRDefault="00B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7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9B2F82"/>
    <w:multiLevelType w:val="hybridMultilevel"/>
    <w:tmpl w:val="051C7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67218"/>
    <w:multiLevelType w:val="hybridMultilevel"/>
    <w:tmpl w:val="068A2976"/>
    <w:lvl w:ilvl="0" w:tplc="E60AC6A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8D1C7A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CD2DF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46283"/>
    <w:multiLevelType w:val="hybridMultilevel"/>
    <w:tmpl w:val="2766C4F8"/>
    <w:lvl w:ilvl="0" w:tplc="B564541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0227D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731E8A"/>
    <w:multiLevelType w:val="hybridMultilevel"/>
    <w:tmpl w:val="95184BAC"/>
    <w:lvl w:ilvl="0" w:tplc="E104E3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54558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A37012"/>
    <w:multiLevelType w:val="hybridMultilevel"/>
    <w:tmpl w:val="1B04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3005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C8079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8BD4EF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28E2E45"/>
    <w:multiLevelType w:val="hybridMultilevel"/>
    <w:tmpl w:val="0312124E"/>
    <w:lvl w:ilvl="0" w:tplc="E7E4A95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FD29C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FC1B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78210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C5408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23"/>
  </w:num>
  <w:num w:numId="8">
    <w:abstractNumId w:val="13"/>
  </w:num>
  <w:num w:numId="9">
    <w:abstractNumId w:val="12"/>
  </w:num>
  <w:num w:numId="10">
    <w:abstractNumId w:val="24"/>
  </w:num>
  <w:num w:numId="11">
    <w:abstractNumId w:val="22"/>
  </w:num>
  <w:num w:numId="12">
    <w:abstractNumId w:val="16"/>
  </w:num>
  <w:num w:numId="13">
    <w:abstractNumId w:val="21"/>
  </w:num>
  <w:num w:numId="14">
    <w:abstractNumId w:val="0"/>
  </w:num>
  <w:num w:numId="15">
    <w:abstractNumId w:val="10"/>
  </w:num>
  <w:num w:numId="16">
    <w:abstractNumId w:val="6"/>
  </w:num>
  <w:num w:numId="17">
    <w:abstractNumId w:val="11"/>
  </w:num>
  <w:num w:numId="18">
    <w:abstractNumId w:val="4"/>
  </w:num>
  <w:num w:numId="19">
    <w:abstractNumId w:val="9"/>
  </w:num>
  <w:num w:numId="20">
    <w:abstractNumId w:val="20"/>
  </w:num>
  <w:num w:numId="21">
    <w:abstractNumId w:val="7"/>
  </w:num>
  <w:num w:numId="22">
    <w:abstractNumId w:val="14"/>
  </w:num>
  <w:num w:numId="23">
    <w:abstractNumId w:val="15"/>
  </w:num>
  <w:num w:numId="24">
    <w:abstractNumId w:val="3"/>
  </w:num>
  <w:num w:numId="2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085B3E"/>
    <w:rsid w:val="00130B67"/>
    <w:rsid w:val="001467ED"/>
    <w:rsid w:val="00151363"/>
    <w:rsid w:val="00187E45"/>
    <w:rsid w:val="001973E0"/>
    <w:rsid w:val="001B78E6"/>
    <w:rsid w:val="00221C57"/>
    <w:rsid w:val="002474E4"/>
    <w:rsid w:val="002C3B5D"/>
    <w:rsid w:val="002F138C"/>
    <w:rsid w:val="00302148"/>
    <w:rsid w:val="003920FE"/>
    <w:rsid w:val="00445961"/>
    <w:rsid w:val="00460532"/>
    <w:rsid w:val="004878AC"/>
    <w:rsid w:val="00606505"/>
    <w:rsid w:val="00647C9B"/>
    <w:rsid w:val="00653556"/>
    <w:rsid w:val="00655A40"/>
    <w:rsid w:val="006C731D"/>
    <w:rsid w:val="006C7AE8"/>
    <w:rsid w:val="006D7BC7"/>
    <w:rsid w:val="006F1A62"/>
    <w:rsid w:val="007377D2"/>
    <w:rsid w:val="00784746"/>
    <w:rsid w:val="00791A40"/>
    <w:rsid w:val="008275FB"/>
    <w:rsid w:val="00874452"/>
    <w:rsid w:val="008E5AA8"/>
    <w:rsid w:val="00913362"/>
    <w:rsid w:val="00921375"/>
    <w:rsid w:val="009B5BA1"/>
    <w:rsid w:val="00A06EF8"/>
    <w:rsid w:val="00A07303"/>
    <w:rsid w:val="00A45B74"/>
    <w:rsid w:val="00A64B4A"/>
    <w:rsid w:val="00A77498"/>
    <w:rsid w:val="00AA4966"/>
    <w:rsid w:val="00AE5C81"/>
    <w:rsid w:val="00B278A3"/>
    <w:rsid w:val="00B435F8"/>
    <w:rsid w:val="00B73D5C"/>
    <w:rsid w:val="00BE5DD9"/>
    <w:rsid w:val="00BF09FF"/>
    <w:rsid w:val="00C04719"/>
    <w:rsid w:val="00C20125"/>
    <w:rsid w:val="00C82B01"/>
    <w:rsid w:val="00C960DB"/>
    <w:rsid w:val="00D00396"/>
    <w:rsid w:val="00D018A5"/>
    <w:rsid w:val="00D0460C"/>
    <w:rsid w:val="00D07AE9"/>
    <w:rsid w:val="00D12BF9"/>
    <w:rsid w:val="00D16B7B"/>
    <w:rsid w:val="00D24450"/>
    <w:rsid w:val="00D452AA"/>
    <w:rsid w:val="00D55B58"/>
    <w:rsid w:val="00D71CEF"/>
    <w:rsid w:val="00DA1BD1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3</cp:revision>
  <cp:lastPrinted>2017-12-18T04:39:00Z</cp:lastPrinted>
  <dcterms:created xsi:type="dcterms:W3CDTF">2017-12-18T13:47:00Z</dcterms:created>
  <dcterms:modified xsi:type="dcterms:W3CDTF">2017-12-18T13:51:00Z</dcterms:modified>
</cp:coreProperties>
</file>