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6D" w:rsidRPr="001C5A6D" w:rsidRDefault="001C5A6D" w:rsidP="001C5A6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C5A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begin"/>
      </w:r>
      <w:r w:rsidRPr="001C5A6D">
        <w:rPr>
          <w:rFonts w:ascii="Arial" w:eastAsia="Times New Roman" w:hAnsi="Arial" w:cs="Arial"/>
          <w:b/>
          <w:bCs/>
          <w:color w:val="000000"/>
          <w:sz w:val="36"/>
          <w:szCs w:val="36"/>
        </w:rPr>
        <w:instrText xml:space="preserve"> HYPERLINK "https://changtunkuet.weebly.com/unit-9-jirim/nota-sains-tahun-5-unit-9-jirim" </w:instrText>
      </w:r>
      <w:r w:rsidRPr="001C5A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separate"/>
      </w:r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Nota </w:t>
      </w:r>
      <w:proofErr w:type="spellStart"/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>Sains</w:t>
      </w:r>
      <w:proofErr w:type="spellEnd"/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>Tahun</w:t>
      </w:r>
      <w:proofErr w:type="spellEnd"/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5 Unit 9: </w:t>
      </w:r>
      <w:proofErr w:type="spellStart"/>
      <w:r w:rsidRPr="001C5A6D">
        <w:rPr>
          <w:rFonts w:ascii="Arial" w:eastAsia="Times New Roman" w:hAnsi="Arial" w:cs="Arial"/>
          <w:b/>
          <w:bCs/>
          <w:color w:val="0000FF"/>
          <w:sz w:val="36"/>
          <w:szCs w:val="36"/>
        </w:rPr>
        <w:t>Jirim</w:t>
      </w:r>
      <w:proofErr w:type="spellEnd"/>
      <w:r w:rsidRPr="001C5A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end"/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</w:rPr>
        <w:t xml:space="preserve"> (A) 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Mengenal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Jirim</w:t>
      </w:r>
      <w:proofErr w:type="spellEnd"/>
    </w:p>
    <w:p w:rsidR="001C5A6D" w:rsidRPr="001C5A6D" w:rsidRDefault="001C5A6D" w:rsidP="001C5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Jirim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objek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yang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mempunyai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jisim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,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memenuhi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ruang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boleh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dilihat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,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disentuh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atau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dirasa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Jirim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boleh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wujud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3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keadaan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Pepejal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,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cecair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gas</w:t>
      </w:r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1C5A6D">
        <w:rPr>
          <w:rFonts w:ascii="Arial" w:eastAsia="Times New Roman" w:hAnsi="Arial" w:cs="Arial"/>
          <w:color w:val="2A2A2A"/>
          <w:sz w:val="21"/>
          <w:szCs w:val="21"/>
        </w:rPr>
        <w:t> </w:t>
      </w:r>
      <w:r w:rsidRPr="001C5A6D">
        <w:rPr>
          <w:rFonts w:ascii="Arial" w:eastAsia="Times New Roman" w:hAnsi="Arial" w:cs="Arial"/>
          <w:b/>
          <w:bCs/>
          <w:color w:val="2A2A2A"/>
          <w:sz w:val="21"/>
          <w:szCs w:val="21"/>
        </w:rPr>
        <w:br/>
      </w: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</w:rPr>
        <w:t>(B) 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Sifat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Keadaan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Jirim</w:t>
      </w:r>
      <w:proofErr w:type="spellEnd"/>
    </w:p>
    <w:p w:rsidR="001C5A6D" w:rsidRPr="001C5A6D" w:rsidRDefault="001C5A6D" w:rsidP="001C5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Berikut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menunjukkan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ciri-ciri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pepejal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,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cecair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gas</w:t>
      </w:r>
      <w:r w:rsidRPr="001C5A6D">
        <w:rPr>
          <w:rFonts w:ascii="Arial" w:eastAsia="Times New Roman" w:hAnsi="Arial" w:cs="Arial"/>
          <w:color w:val="2A2A2A"/>
          <w:sz w:val="30"/>
          <w:szCs w:val="30"/>
        </w:rPr>
        <w:t>:</w:t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>
        <w:rPr>
          <w:rFonts w:ascii="Arial" w:eastAsia="Times New Roman" w:hAnsi="Arial" w:cs="Arial"/>
          <w:noProof/>
          <w:color w:val="525252"/>
          <w:sz w:val="21"/>
          <w:szCs w:val="21"/>
        </w:rPr>
        <mc:AlternateContent>
          <mc:Choice Requires="wps">
            <w:drawing>
              <wp:inline distT="0" distB="0" distL="0" distR="0" wp14:anchorId="643130D9" wp14:editId="4E2BD736">
                <wp:extent cx="308610" cy="308610"/>
                <wp:effectExtent l="0" t="0" r="0" b="0"/>
                <wp:docPr id="2" name="Rectangle 2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Pi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DUXTvOvQIA&#10;AMcFAAAOAAAAAAAAAAAAAAAAAC4CAABkcnMvZTJvRG9jLnhtbFBLAQItABQABgAIAAAAIQCY9mwN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C5A6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eastAsia="Times New Roman" w:hAnsi="Arial" w:cs="Arial"/>
          <w:noProof/>
          <w:color w:val="525252"/>
          <w:sz w:val="21"/>
          <w:szCs w:val="21"/>
        </w:rPr>
        <w:drawing>
          <wp:inline distT="0" distB="0" distL="0" distR="0">
            <wp:extent cx="5943600" cy="3732482"/>
            <wp:effectExtent l="0" t="0" r="0" b="1905"/>
            <wp:docPr id="3" name="Picture 3" descr="C:\Users\Pc User\Documents\jirim tahun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 User\Documents\jirim tahun 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1C5A6D">
        <w:rPr>
          <w:rFonts w:ascii="Arial" w:eastAsia="Times New Roman" w:hAnsi="Arial" w:cs="Arial"/>
          <w:color w:val="525252"/>
          <w:sz w:val="21"/>
          <w:szCs w:val="21"/>
        </w:rPr>
        <w:br/>
      </w:r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</w:rPr>
        <w:t>(C) 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Tiga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Keadaan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Air</w:t>
      </w:r>
    </w:p>
    <w:p w:rsidR="001C5A6D" w:rsidRPr="001C5A6D" w:rsidRDefault="001C5A6D" w:rsidP="001C5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Air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wujud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tiga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keadaan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iaitu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:</w:t>
      </w:r>
    </w:p>
    <w:p w:rsidR="001C5A6D" w:rsidRPr="001C5A6D" w:rsidRDefault="001C5A6D" w:rsidP="001C5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Pepejal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 xml:space="preserve"> (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ais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)</w:t>
      </w:r>
    </w:p>
    <w:p w:rsidR="001C5A6D" w:rsidRPr="001C5A6D" w:rsidRDefault="001C5A6D" w:rsidP="001C5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Cecair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 xml:space="preserve"> (air)</w:t>
      </w:r>
    </w:p>
    <w:p w:rsidR="001C5A6D" w:rsidRPr="001C5A6D" w:rsidRDefault="001C5A6D" w:rsidP="001C5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Gas (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>wap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</w:rPr>
        <w:t xml:space="preserve"> air)</w:t>
      </w:r>
    </w:p>
    <w:p w:rsidR="001C5A6D" w:rsidRPr="001C5A6D" w:rsidRDefault="001C5A6D" w:rsidP="001C5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lastRenderedPageBreak/>
        <w:t>Apabila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dipanaskan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disejukkan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, </w:t>
      </w:r>
      <w:proofErr w:type="spellStart"/>
      <w:proofErr w:type="gram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ia</w:t>
      </w:r>
      <w:proofErr w:type="spellEnd"/>
      <w:proofErr w:type="gram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akan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berubah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kepada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bentuk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yang lain.</w:t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1C5A6D">
        <w:rPr>
          <w:rFonts w:ascii="Arial" w:eastAsia="Times New Roman" w:hAnsi="Arial" w:cs="Arial"/>
          <w:color w:val="525252"/>
          <w:sz w:val="21"/>
          <w:szCs w:val="21"/>
        </w:rPr>
        <w:br/>
      </w:r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</w:rPr>
        <w:t>(D) 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Perubahan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Keadaan</w:t>
      </w:r>
      <w:proofErr w:type="spellEnd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Air / </w:t>
      </w:r>
      <w:proofErr w:type="spellStart"/>
      <w:r w:rsidRPr="001C5A6D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Jirim</w:t>
      </w:r>
      <w:proofErr w:type="spellEnd"/>
    </w:p>
    <w:p w:rsidR="001C5A6D" w:rsidRPr="001C5A6D" w:rsidRDefault="001C5A6D" w:rsidP="001C5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Air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boleh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berubah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daripada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satu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keadaan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jirim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kepada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keadaan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>jirim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yang lain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.</w:t>
      </w:r>
    </w:p>
    <w:p w:rsidR="001C5A6D" w:rsidRPr="001C5A6D" w:rsidRDefault="001C5A6D" w:rsidP="001C5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Air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jirim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boleh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berubah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keadaan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melalui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proses </w:t>
      </w: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  <w:u w:val="single"/>
        </w:rPr>
        <w:t>pembekuan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, </w:t>
      </w: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  <w:u w:val="single"/>
        </w:rPr>
        <w:t>peleburan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, </w:t>
      </w: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  <w:u w:val="single"/>
        </w:rPr>
        <w:t>pendidihan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, </w:t>
      </w: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  <w:u w:val="single"/>
        </w:rPr>
        <w:t>penyejatan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 dan </w:t>
      </w:r>
      <w:r w:rsidRPr="001C5A6D">
        <w:rPr>
          <w:rFonts w:ascii="Arial" w:eastAsia="Times New Roman" w:hAnsi="Arial" w:cs="Arial"/>
          <w:b/>
          <w:bCs/>
          <w:color w:val="525252"/>
          <w:sz w:val="30"/>
          <w:szCs w:val="30"/>
          <w:u w:val="single"/>
        </w:rPr>
        <w:t>kondensasi</w:t>
      </w:r>
      <w:r w:rsidRPr="001C5A6D">
        <w:rPr>
          <w:rFonts w:ascii="Arial" w:eastAsia="Times New Roman" w:hAnsi="Arial" w:cs="Arial"/>
          <w:color w:val="525252"/>
          <w:sz w:val="30"/>
          <w:szCs w:val="30"/>
        </w:rPr>
        <w:t>.</w:t>
      </w:r>
    </w:p>
    <w:p w:rsidR="001C5A6D" w:rsidRDefault="001C5A6D" w:rsidP="001C5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Jadual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berikut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menunjukkan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ringkasan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perubahan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keadaan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bahan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bagi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525252"/>
          <w:sz w:val="30"/>
          <w:szCs w:val="30"/>
        </w:rPr>
        <w:t>setiap</w:t>
      </w:r>
      <w:proofErr w:type="spellEnd"/>
      <w:r w:rsidRPr="001C5A6D">
        <w:rPr>
          <w:rFonts w:ascii="Arial" w:eastAsia="Times New Roman" w:hAnsi="Arial" w:cs="Arial"/>
          <w:color w:val="525252"/>
          <w:sz w:val="30"/>
          <w:szCs w:val="30"/>
        </w:rPr>
        <w:t xml:space="preserve"> proses. </w:t>
      </w:r>
    </w:p>
    <w:p w:rsidR="001C5A6D" w:rsidRPr="001C5A6D" w:rsidRDefault="001C5A6D" w:rsidP="001C5A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>
        <w:rPr>
          <w:rFonts w:ascii="Arial" w:eastAsia="Times New Roman" w:hAnsi="Arial" w:cs="Arial"/>
          <w:noProof/>
          <w:color w:val="525252"/>
          <w:sz w:val="30"/>
          <w:szCs w:val="30"/>
        </w:rPr>
        <w:drawing>
          <wp:inline distT="0" distB="0" distL="0" distR="0" wp14:anchorId="105D17A8" wp14:editId="5E613DAE">
            <wp:extent cx="5943600" cy="1434344"/>
            <wp:effectExtent l="0" t="0" r="0" b="0"/>
            <wp:docPr id="4" name="Picture 4" descr="C:\Users\Pc User\Documents\jirim tahun 5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 User\Documents\jirim tahun 5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36"/>
          <w:szCs w:val="36"/>
        </w:rPr>
      </w:pPr>
      <w:r w:rsidRPr="001C5A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(E)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Kitaran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Air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Semula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Jadi</w:t>
      </w:r>
      <w:proofErr w:type="spellEnd"/>
    </w:p>
    <w:p w:rsidR="001C5A6D" w:rsidRPr="001C5A6D" w:rsidRDefault="001C5A6D" w:rsidP="001C5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Maksud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 </w:t>
      </w:r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Proses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berulang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di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mana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pergerakan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dari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permukaan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ke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udara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akhirnya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turun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ke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permukaan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semula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Sepanjang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proses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kitaran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ini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beberapa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proses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perubahan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keadaan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berlaku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</w:t>
      </w:r>
    </w:p>
    <w:p w:rsidR="001C5A6D" w:rsidRPr="001C5A6D" w:rsidRDefault="001C5A6D" w:rsidP="001C5A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Air di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tersejat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sebagai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wap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naik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atas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 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Cecair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 xml:space="preserve"> -&gt; Gas (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Penyejatan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)</w:t>
      </w:r>
    </w:p>
    <w:p w:rsidR="001C5A6D" w:rsidRPr="001C5A6D" w:rsidRDefault="001C5A6D" w:rsidP="001C5A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Wap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yang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terkumpul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proofErr w:type="gram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membentuk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awan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suatu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tempoh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masa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awan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terkondensasi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menjadi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hujan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 </w:t>
      </w:r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Gas -&gt; 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Cecair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 xml:space="preserve"> (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Kondensasi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0"/>
          <w:szCs w:val="30"/>
        </w:rPr>
        <w:t>)</w:t>
      </w:r>
    </w:p>
    <w:p w:rsidR="001C5A6D" w:rsidRDefault="001C5A6D" w:rsidP="001C5A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A2A2A"/>
          <w:sz w:val="30"/>
          <w:szCs w:val="30"/>
        </w:rPr>
      </w:pPr>
    </w:p>
    <w:p w:rsidR="001C5A6D" w:rsidRPr="001C5A6D" w:rsidRDefault="001C5A6D" w:rsidP="001C5A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36"/>
          <w:szCs w:val="36"/>
        </w:rPr>
      </w:pPr>
      <w:r w:rsidRPr="001C5A6D">
        <w:rPr>
          <w:rFonts w:ascii="Arial" w:eastAsia="Times New Roman" w:hAnsi="Arial" w:cs="Arial"/>
          <w:color w:val="2A2A2A"/>
          <w:sz w:val="21"/>
          <w:szCs w:val="21"/>
        </w:rPr>
        <w:lastRenderedPageBreak/>
        <w:t> </w:t>
      </w:r>
      <w:r w:rsidRPr="001C5A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(F)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Kepentingan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Kitaran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Air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Semula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Jadi</w:t>
      </w:r>
      <w:proofErr w:type="spellEnd"/>
    </w:p>
    <w:p w:rsidR="001C5A6D" w:rsidRPr="001C5A6D" w:rsidRDefault="001C5A6D" w:rsidP="001C5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Kitaran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semula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jadi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sangat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penting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</w:t>
      </w:r>
    </w:p>
    <w:p w:rsidR="001C5A6D" w:rsidRPr="001C5A6D" w:rsidRDefault="001C5A6D" w:rsidP="001C5A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Membekalkan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sumber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bersih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berterusan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kepada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semua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hidupan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Memastikan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bekalan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di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sentiasa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mencukupi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Menyejukkan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permukaan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Kitaran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semula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jadi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terjejas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proofErr w:type="gram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menyukarkan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kehidupan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bencana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kematian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kemusnahan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36"/>
          <w:szCs w:val="36"/>
        </w:rPr>
      </w:pPr>
      <w:r w:rsidRPr="001C5A6D">
        <w:rPr>
          <w:rFonts w:ascii="Arial" w:eastAsia="Times New Roman" w:hAnsi="Arial" w:cs="Arial"/>
          <w:b/>
          <w:bCs/>
          <w:color w:val="2A2A2A"/>
          <w:sz w:val="21"/>
          <w:szCs w:val="21"/>
          <w:u w:val="single"/>
        </w:rPr>
        <w:br/>
      </w: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(G) 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Sumber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Air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Semula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Jadi</w:t>
      </w:r>
      <w:proofErr w:type="spellEnd"/>
    </w:p>
    <w:p w:rsidR="001C5A6D" w:rsidRPr="001C5A6D" w:rsidRDefault="001C5A6D" w:rsidP="001C5A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2A2A2A"/>
          <w:sz w:val="30"/>
          <w:szCs w:val="30"/>
        </w:rPr>
        <w:t>Sungai</w:t>
      </w:r>
    </w:p>
    <w:p w:rsidR="001C5A6D" w:rsidRPr="001C5A6D" w:rsidRDefault="001C5A6D" w:rsidP="001C5A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Tasik</w:t>
      </w:r>
      <w:proofErr w:type="spellEnd"/>
    </w:p>
    <w:p w:rsidR="001C5A6D" w:rsidRPr="001C5A6D" w:rsidRDefault="001C5A6D" w:rsidP="001C5A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Telaga</w:t>
      </w:r>
      <w:proofErr w:type="spellEnd"/>
    </w:p>
    <w:p w:rsidR="001C5A6D" w:rsidRPr="001C5A6D" w:rsidRDefault="001C5A6D" w:rsidP="001C5A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2A2A2A"/>
          <w:sz w:val="30"/>
          <w:szCs w:val="30"/>
        </w:rPr>
        <w:t>Mata air</w:t>
      </w:r>
    </w:p>
    <w:p w:rsidR="001C5A6D" w:rsidRPr="001C5A6D" w:rsidRDefault="001C5A6D" w:rsidP="001C5A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Lautan</w:t>
      </w:r>
      <w:proofErr w:type="spellEnd"/>
    </w:p>
    <w:p w:rsidR="001C5A6D" w:rsidRPr="001C5A6D" w:rsidRDefault="001C5A6D" w:rsidP="001C5A6D">
      <w:pPr>
        <w:spacing w:after="0" w:line="240" w:lineRule="auto"/>
        <w:rPr>
          <w:rFonts w:ascii="Arial" w:eastAsia="Times New Roman" w:hAnsi="Arial" w:cs="Arial"/>
          <w:color w:val="525252"/>
          <w:sz w:val="36"/>
          <w:szCs w:val="36"/>
        </w:rPr>
      </w:pPr>
      <w:r w:rsidRPr="001C5A6D">
        <w:rPr>
          <w:rFonts w:ascii="Arial" w:eastAsia="Times New Roman" w:hAnsi="Arial" w:cs="Arial"/>
          <w:color w:val="2A2A2A"/>
          <w:sz w:val="21"/>
          <w:szCs w:val="21"/>
        </w:rPr>
        <w:t> </w:t>
      </w:r>
      <w:r w:rsidRPr="001C5A6D">
        <w:rPr>
          <w:rFonts w:ascii="Arial" w:eastAsia="Times New Roman" w:hAnsi="Arial" w:cs="Arial"/>
          <w:color w:val="2A2A2A"/>
          <w:sz w:val="36"/>
          <w:szCs w:val="36"/>
        </w:rPr>
        <w:br/>
      </w:r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(H)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Kepentingan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Kebersihan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Sumber</w:t>
      </w:r>
      <w:proofErr w:type="spellEnd"/>
      <w:r w:rsidRPr="001C5A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Air</w:t>
      </w:r>
    </w:p>
    <w:p w:rsidR="001C5A6D" w:rsidRPr="001C5A6D" w:rsidRDefault="001C5A6D" w:rsidP="001C5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sangat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penting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kepada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semua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hidupan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Mengekalkan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suhu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Bumi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supaya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tidak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meningkat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pemanasan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global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Memelihara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hidupan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akuatik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Membekalkan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sumber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bersih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tidak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tercemar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minum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membasuh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mandi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Diperlukan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menjalankan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pelbagai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proses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hidup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Sebagai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bahan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  <w:u w:val="single"/>
        </w:rPr>
        <w:t>mentah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industri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makanan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Berikut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langkah-langkah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memastikan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sumber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sentiasa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bersih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: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Elakkan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membuang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sampah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toksik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sungai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Bina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kilang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jauh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dari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laut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sungai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tasik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lastRenderedPageBreak/>
        <w:t>Rawat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kumbahan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dari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rumah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kilang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kawasan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pertanian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sebelum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melepaskannya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ke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sungai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atau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laut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1C5A6D" w:rsidRPr="001C5A6D" w:rsidRDefault="001C5A6D" w:rsidP="001C5A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Kawal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penggunaan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baja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racun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perosak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kawasan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1C5A6D">
        <w:rPr>
          <w:rFonts w:ascii="Arial" w:eastAsia="Times New Roman" w:hAnsi="Arial" w:cs="Arial"/>
          <w:color w:val="2A2A2A"/>
          <w:sz w:val="30"/>
          <w:szCs w:val="30"/>
        </w:rPr>
        <w:t>pertanian</w:t>
      </w:r>
      <w:proofErr w:type="spellEnd"/>
      <w:r w:rsidRPr="001C5A6D">
        <w:rPr>
          <w:rFonts w:ascii="Arial" w:eastAsia="Times New Roman" w:hAnsi="Arial" w:cs="Arial"/>
          <w:color w:val="2A2A2A"/>
          <w:sz w:val="30"/>
          <w:szCs w:val="30"/>
        </w:rPr>
        <w:t>. </w:t>
      </w:r>
    </w:p>
    <w:p w:rsidR="00AC5924" w:rsidRDefault="001C5A6D">
      <w:bookmarkStart w:id="0" w:name="_GoBack"/>
      <w:r>
        <w:rPr>
          <w:noProof/>
        </w:rPr>
        <w:drawing>
          <wp:inline distT="0" distB="0" distL="0" distR="0">
            <wp:extent cx="5918885" cy="6610865"/>
            <wp:effectExtent l="0" t="0" r="5715" b="0"/>
            <wp:docPr id="5" name="Picture 5" descr="C:\Users\Pc User\Documents\Jirim tahun 5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 User\Documents\Jirim tahun 5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869" cy="661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F4E"/>
    <w:multiLevelType w:val="multilevel"/>
    <w:tmpl w:val="48C2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60FB6"/>
    <w:multiLevelType w:val="multilevel"/>
    <w:tmpl w:val="BD1E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52EB1"/>
    <w:multiLevelType w:val="multilevel"/>
    <w:tmpl w:val="06DC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51570"/>
    <w:multiLevelType w:val="multilevel"/>
    <w:tmpl w:val="437C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E329D"/>
    <w:multiLevelType w:val="multilevel"/>
    <w:tmpl w:val="C69C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71EBB"/>
    <w:multiLevelType w:val="multilevel"/>
    <w:tmpl w:val="4F4A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B617D"/>
    <w:multiLevelType w:val="multilevel"/>
    <w:tmpl w:val="848E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04268"/>
    <w:multiLevelType w:val="multilevel"/>
    <w:tmpl w:val="8CD6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6D"/>
    <w:rsid w:val="001C5A6D"/>
    <w:rsid w:val="00A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A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C5A6D"/>
    <w:rPr>
      <w:color w:val="0000FF"/>
      <w:u w:val="single"/>
    </w:rPr>
  </w:style>
  <w:style w:type="paragraph" w:customStyle="1" w:styleId="blog-date">
    <w:name w:val="blog-date"/>
    <w:basedOn w:val="Normal"/>
    <w:rsid w:val="001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1C5A6D"/>
  </w:style>
  <w:style w:type="paragraph" w:customStyle="1" w:styleId="blog-comments">
    <w:name w:val="blog-comments"/>
    <w:basedOn w:val="Normal"/>
    <w:rsid w:val="001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A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A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C5A6D"/>
    <w:rPr>
      <w:color w:val="0000FF"/>
      <w:u w:val="single"/>
    </w:rPr>
  </w:style>
  <w:style w:type="paragraph" w:customStyle="1" w:styleId="blog-date">
    <w:name w:val="blog-date"/>
    <w:basedOn w:val="Normal"/>
    <w:rsid w:val="001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1C5A6D"/>
  </w:style>
  <w:style w:type="paragraph" w:customStyle="1" w:styleId="blog-comments">
    <w:name w:val="blog-comments"/>
    <w:basedOn w:val="Normal"/>
    <w:rsid w:val="001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A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799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7245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65813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6765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2019-01-21T10:46:00Z</dcterms:created>
  <dcterms:modified xsi:type="dcterms:W3CDTF">2019-01-21T10:51:00Z</dcterms:modified>
</cp:coreProperties>
</file>