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8" w:rsidRDefault="004705A8" w:rsidP="004705A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5A8" w:rsidRDefault="004705A8" w:rsidP="004705A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E6F98">
        <w:rPr>
          <w:rFonts w:ascii="Times New Roman" w:eastAsia="Times New Roman" w:hAnsi="Times New Roman" w:cs="Times New Roman"/>
        </w:rPr>
        <w:t>NAMA :  ...............................................................</w:t>
      </w:r>
      <w:r w:rsidRPr="001E6F98">
        <w:rPr>
          <w:rFonts w:ascii="Times New Roman" w:eastAsia="Times New Roman" w:hAnsi="Times New Roman" w:cs="Times New Roman"/>
        </w:rPr>
        <w:tab/>
        <w:t>TAHUN:…………..</w:t>
      </w:r>
    </w:p>
    <w:p w:rsidR="004705A8" w:rsidRPr="001E6F98" w:rsidRDefault="004705A8" w:rsidP="004705A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4705A8" w:rsidRPr="001E6F98" w:rsidRDefault="004705A8" w:rsidP="004705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5A8" w:rsidRDefault="004705A8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C0079" w:rsidRPr="001E6F98" w:rsidRDefault="00FC0079" w:rsidP="0047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05A8" w:rsidRPr="001E6F98" w:rsidRDefault="004705A8" w:rsidP="004705A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48"/>
          <w:szCs w:val="48"/>
        </w:rPr>
      </w:pPr>
    </w:p>
    <w:p w:rsidR="004705A8" w:rsidRPr="001E6F98" w:rsidRDefault="004705A8" w:rsidP="004705A8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PERTENGAHAN PENGGAL 1 201</w:t>
      </w:r>
      <w:r w:rsidR="00EF7A1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PENDIDIKAN MORAL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       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 xml:space="preserve">TAHUN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>4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=============================================================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JANGAN BUKA KERTAS SOALAN INI SEHINGGA DIBERITAHU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1.    Jawab </w:t>
      </w:r>
      <w:r w:rsidRPr="001E6F98">
        <w:rPr>
          <w:rFonts w:ascii="Times New Roman" w:eastAsia="Times New Roman" w:hAnsi="Times New Roman" w:cs="Times New Roman"/>
          <w:b/>
          <w:i/>
          <w:sz w:val="24"/>
          <w:szCs w:val="24"/>
        </w:rPr>
        <w:t>semua</w:t>
      </w:r>
      <w:r w:rsidRPr="001E6F98">
        <w:rPr>
          <w:rFonts w:ascii="Times New Roman" w:eastAsia="Times New Roman" w:hAnsi="Times New Roman" w:cs="Times New Roman"/>
          <w:sz w:val="24"/>
          <w:szCs w:val="24"/>
        </w:rPr>
        <w:t xml:space="preserve"> soalan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E6F98">
        <w:rPr>
          <w:rFonts w:ascii="Times New Roman" w:eastAsia="Times New Roman" w:hAnsi="Times New Roman" w:cs="Times New Roman"/>
          <w:sz w:val="24"/>
          <w:szCs w:val="24"/>
        </w:rPr>
        <w:t>2.    Jawab dengan membaca dahulu arahan yang diberi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3.    Tulis dengan menggunakan pensil pada ruangan yang disediakan</w:t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132381" w:rsidP="00132381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4.    </w:t>
      </w:r>
      <w:r w:rsidR="004705A8"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>Jika kamu hendak menukar jawapan, padamkan jawapan kamu kemudian,</w:t>
      </w:r>
    </w:p>
    <w:p w:rsidR="004705A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E6F98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tulis jawapan yang baru.</w:t>
      </w:r>
    </w:p>
    <w:p w:rsidR="004705A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5.    Murid dilarang meniru jawapan murid di sebelah.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Pr="001E6F98" w:rsidRDefault="004705A8" w:rsidP="004705A8">
      <w:pPr>
        <w:tabs>
          <w:tab w:val="left" w:pos="2460"/>
          <w:tab w:val="left" w:pos="2865"/>
        </w:tabs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705A8" w:rsidRDefault="004705A8" w:rsidP="004705A8"/>
    <w:p w:rsidR="004705A8" w:rsidRDefault="004705A8" w:rsidP="004705A8"/>
    <w:p w:rsidR="004705A8" w:rsidRDefault="004705A8" w:rsidP="004705A8"/>
    <w:p w:rsidR="004705A8" w:rsidRDefault="004705A8" w:rsidP="004705A8"/>
    <w:p w:rsidR="004705A8" w:rsidRDefault="004705A8"/>
    <w:p w:rsidR="006C2D20" w:rsidRDefault="00344E8E">
      <w:r>
        <w:rPr>
          <w:noProof/>
        </w:rPr>
        <w:lastRenderedPageBreak/>
        <w:pict>
          <v:rect id="_x0000_s1027" style="position:absolute;margin-left:222.1pt;margin-top:42.1pt;width:222.8pt;height:76.75pt;z-index:251659264">
            <v:textbox style="mso-next-textbox:#_x0000_s1027">
              <w:txbxContent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Menconteng dinding tempat ibadat</w:t>
                  </w:r>
                </w:p>
                <w:p w:rsidR="006C2D20" w:rsidRP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i/>
                    </w:rPr>
                  </w:pPr>
                  <w:r>
                    <w:t>Memberi salam</w:t>
                  </w:r>
                </w:p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Hormat-menghormati</w:t>
                  </w:r>
                </w:p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Bergurau senda di tempat ibadan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.7pt;margin-top:42.1pt;width:222.8pt;height:76.75pt;z-index:251658240">
            <v:textbox style="mso-next-textbox:#_x0000_s1026">
              <w:txbxContent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Berpakaian sopan</w:t>
                  </w:r>
                </w:p>
                <w:p w:rsidR="006C2D20" w:rsidRP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i/>
                    </w:rPr>
                  </w:pPr>
                  <w:r>
                    <w:t>Membuang sampah merata-rata</w:t>
                  </w:r>
                </w:p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Menjaga tingkah laku</w:t>
                  </w:r>
                </w:p>
                <w:p w:rsidR="006C2D20" w:rsidRDefault="006C2D20" w:rsidP="006C2D2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Berbual bual di tempat ibadat</w:t>
                  </w:r>
                </w:p>
              </w:txbxContent>
            </v:textbox>
          </v:rect>
        </w:pict>
      </w:r>
      <w:r w:rsidR="006C2D20">
        <w:t>Pilih kenyataan di bawah dan masukkannya di dalam peta minda</w:t>
      </w:r>
      <w:r w:rsidR="004705A8">
        <w:t xml:space="preserve"> di bawah</w:t>
      </w:r>
      <w:r w:rsidR="006C2D20">
        <w:t>.</w:t>
      </w:r>
      <w:r w:rsidR="004705A8">
        <w:t xml:space="preserve"> (TP1)</w:t>
      </w:r>
    </w:p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Default="006C2D20" w:rsidP="006C2D20">
      <w:pPr>
        <w:ind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198408</wp:posOffset>
            </wp:positionH>
            <wp:positionV relativeFrom="paragraph">
              <wp:posOffset>286409</wp:posOffset>
            </wp:positionV>
            <wp:extent cx="5486400" cy="3200400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/>
    <w:p w:rsidR="006C2D20" w:rsidRPr="006C2D20" w:rsidRDefault="006C2D20" w:rsidP="006C2D2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156210</wp:posOffset>
            </wp:positionV>
            <wp:extent cx="5486400" cy="3200400"/>
            <wp:effectExtent l="0" t="0" r="0" b="0"/>
            <wp:wrapNone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6C2D20" w:rsidRPr="006C2D20" w:rsidRDefault="006C2D20" w:rsidP="006C2D20"/>
    <w:p w:rsidR="006C2D20" w:rsidRPr="006C2D20" w:rsidRDefault="006C2D20" w:rsidP="006C2D20"/>
    <w:p w:rsidR="006C2D20" w:rsidRDefault="006C2D20" w:rsidP="006C2D20"/>
    <w:p w:rsidR="002B1E74" w:rsidRDefault="006C2D20" w:rsidP="006C2D20">
      <w:pPr>
        <w:tabs>
          <w:tab w:val="left" w:pos="1413"/>
        </w:tabs>
      </w:pPr>
      <w:r>
        <w:tab/>
      </w:r>
    </w:p>
    <w:p w:rsidR="002B1E74" w:rsidRPr="002B1E74" w:rsidRDefault="002B1E74" w:rsidP="002B1E74"/>
    <w:p w:rsidR="002B1E74" w:rsidRPr="002B1E74" w:rsidRDefault="002B1E74" w:rsidP="002B1E74"/>
    <w:p w:rsidR="002B1E74" w:rsidRPr="002B1E74" w:rsidRDefault="002B1E74" w:rsidP="002B1E74"/>
    <w:p w:rsidR="002B1E74" w:rsidRPr="002B1E74" w:rsidRDefault="002B1E74" w:rsidP="002B1E74"/>
    <w:p w:rsidR="00587753" w:rsidRDefault="00587753" w:rsidP="002B1E74"/>
    <w:p w:rsidR="004705A8" w:rsidRDefault="004705A8" w:rsidP="002B1E74">
      <w:r>
        <w:lastRenderedPageBreak/>
        <w:t>Jawab soalan di bawah dengan mengisi tempat kosong dengan jawapan diberi (TP2)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705A8" w:rsidTr="004705A8">
        <w:tc>
          <w:tcPr>
            <w:tcW w:w="2394" w:type="dxa"/>
          </w:tcPr>
          <w:p w:rsidR="004705A8" w:rsidRDefault="004705A8" w:rsidP="002B1E74">
            <w:r>
              <w:t>sopan</w:t>
            </w:r>
          </w:p>
        </w:tc>
        <w:tc>
          <w:tcPr>
            <w:tcW w:w="2394" w:type="dxa"/>
          </w:tcPr>
          <w:p w:rsidR="004705A8" w:rsidRDefault="004705A8" w:rsidP="002B1E74">
            <w:r>
              <w:t>membantu</w:t>
            </w:r>
          </w:p>
        </w:tc>
        <w:tc>
          <w:tcPr>
            <w:tcW w:w="2394" w:type="dxa"/>
          </w:tcPr>
          <w:p w:rsidR="004705A8" w:rsidRDefault="004705A8" w:rsidP="002B1E74">
            <w:r>
              <w:t>membuang</w:t>
            </w:r>
          </w:p>
        </w:tc>
        <w:tc>
          <w:tcPr>
            <w:tcW w:w="2394" w:type="dxa"/>
          </w:tcPr>
          <w:p w:rsidR="004705A8" w:rsidRDefault="004705A8" w:rsidP="002B1E74">
            <w:r>
              <w:t>bersalaman</w:t>
            </w:r>
          </w:p>
        </w:tc>
      </w:tr>
      <w:tr w:rsidR="004705A8" w:rsidTr="004705A8">
        <w:tc>
          <w:tcPr>
            <w:tcW w:w="2394" w:type="dxa"/>
          </w:tcPr>
          <w:p w:rsidR="004705A8" w:rsidRDefault="004705A8" w:rsidP="002B1E74">
            <w:r>
              <w:t>colok</w:t>
            </w:r>
          </w:p>
        </w:tc>
        <w:tc>
          <w:tcPr>
            <w:tcW w:w="2394" w:type="dxa"/>
          </w:tcPr>
          <w:p w:rsidR="004705A8" w:rsidRDefault="004705A8" w:rsidP="002B1E74">
            <w:r>
              <w:t>kuat</w:t>
            </w:r>
          </w:p>
        </w:tc>
        <w:tc>
          <w:tcPr>
            <w:tcW w:w="2394" w:type="dxa"/>
          </w:tcPr>
          <w:p w:rsidR="004705A8" w:rsidRDefault="004705A8" w:rsidP="002B1E74">
            <w:r>
              <w:t>doa</w:t>
            </w:r>
          </w:p>
        </w:tc>
        <w:tc>
          <w:tcPr>
            <w:tcW w:w="2394" w:type="dxa"/>
          </w:tcPr>
          <w:p w:rsidR="004705A8" w:rsidRDefault="004705A8" w:rsidP="002B1E74">
            <w:r>
              <w:t>senyap</w:t>
            </w:r>
          </w:p>
        </w:tc>
      </w:tr>
      <w:tr w:rsidR="004705A8" w:rsidTr="004705A8">
        <w:tc>
          <w:tcPr>
            <w:tcW w:w="2394" w:type="dxa"/>
          </w:tcPr>
          <w:p w:rsidR="004705A8" w:rsidRDefault="004705A8" w:rsidP="002B1E74">
            <w:r>
              <w:t>kasut</w:t>
            </w:r>
          </w:p>
        </w:tc>
        <w:tc>
          <w:tcPr>
            <w:tcW w:w="2394" w:type="dxa"/>
          </w:tcPr>
          <w:p w:rsidR="004705A8" w:rsidRDefault="004705A8" w:rsidP="002B1E74">
            <w:r>
              <w:t>perlahan</w:t>
            </w:r>
          </w:p>
        </w:tc>
        <w:tc>
          <w:tcPr>
            <w:tcW w:w="2394" w:type="dxa"/>
          </w:tcPr>
          <w:p w:rsidR="004705A8" w:rsidRDefault="004705A8" w:rsidP="002B1E74">
            <w:r>
              <w:t>mengutip</w:t>
            </w:r>
          </w:p>
        </w:tc>
        <w:tc>
          <w:tcPr>
            <w:tcW w:w="2394" w:type="dxa"/>
          </w:tcPr>
          <w:p w:rsidR="004705A8" w:rsidRDefault="004705A8" w:rsidP="002B1E74"/>
        </w:tc>
      </w:tr>
    </w:tbl>
    <w:p w:rsidR="004705A8" w:rsidRDefault="004705A8" w:rsidP="002B1E74"/>
    <w:p w:rsidR="002B1E74" w:rsidRDefault="002B1E74" w:rsidP="004705A8">
      <w:pPr>
        <w:pStyle w:val="ListParagraph"/>
        <w:numPr>
          <w:ilvl w:val="0"/>
          <w:numId w:val="3"/>
        </w:numPr>
      </w:pPr>
      <w:r>
        <w:t>Igang dan ayahnya akan membuka _______________ sebelum masuk ke dalam masjid.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Tuhan akan ________________ kepada kita sekiranya kita sentiasa berdoa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Pakain yang tidak _______________ dilarang dipakai ke tempat beribadat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 xml:space="preserve">Puan </w:t>
      </w:r>
      <w:r w:rsidR="004705A8">
        <w:t>Siew Eng</w:t>
      </w:r>
      <w:r>
        <w:t xml:space="preserve"> menyalakan _____________ sebelum berdoa.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Kakak dan adik dimarahi ibu kerana ketawa dengan ________________ semasa berada di dalam gereja.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Safiyyah diajar untuk membaca _______________ sebelum tidur.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Shah Rukh Khan ___________ ketika masuk ke dalam rumah Hisyam kerana ibu dan ayahnya sedang bersembahyang.</w:t>
      </w:r>
    </w:p>
    <w:p w:rsidR="002B1E74" w:rsidRDefault="002B1E74" w:rsidP="004705A8">
      <w:pPr>
        <w:pStyle w:val="ListParagraph"/>
        <w:numPr>
          <w:ilvl w:val="0"/>
          <w:numId w:val="3"/>
        </w:numPr>
      </w:pPr>
      <w:r>
        <w:t>Lin Dan ________________ bekas makanannya ke dalam tong sampah yang disediakan di luar tokong.</w:t>
      </w:r>
    </w:p>
    <w:p w:rsidR="002B1E74" w:rsidRDefault="00E82F94" w:rsidP="004705A8">
      <w:pPr>
        <w:pStyle w:val="ListParagraph"/>
        <w:numPr>
          <w:ilvl w:val="0"/>
          <w:numId w:val="3"/>
        </w:numPr>
      </w:pPr>
      <w:r>
        <w:t>Paulin berjalan __________________ ketika orang ramai sedang beribadat.</w:t>
      </w:r>
    </w:p>
    <w:p w:rsidR="00E82F94" w:rsidRDefault="00E82F94" w:rsidP="004705A8">
      <w:pPr>
        <w:pStyle w:val="ListParagraph"/>
        <w:numPr>
          <w:ilvl w:val="0"/>
          <w:numId w:val="3"/>
        </w:numPr>
      </w:pPr>
      <w:r>
        <w:t>Selepas keluar dari kuil, Jana ________________ kertas-kertas yang bertaburan di halaman kuil.</w:t>
      </w:r>
    </w:p>
    <w:p w:rsidR="00E82F94" w:rsidRDefault="00E82F94" w:rsidP="004705A8">
      <w:pPr>
        <w:pStyle w:val="ListParagraph"/>
        <w:numPr>
          <w:ilvl w:val="0"/>
          <w:numId w:val="3"/>
        </w:numPr>
      </w:pPr>
      <w:r>
        <w:t>Ahmad ___________ dengan orang ramai yang berada di masjid itu selepas solat.</w:t>
      </w:r>
    </w:p>
    <w:p w:rsidR="004705A8" w:rsidRDefault="004705A8" w:rsidP="002B1E74"/>
    <w:p w:rsidR="004705A8" w:rsidRDefault="004705A8" w:rsidP="002B1E74">
      <w:r>
        <w:t>Gariskan jawapan yang betul. (TP3)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Puan Azlina _______________ (mendermakan  / meminjamkan ) pakaian dan selimut kepada mangsa banjir.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Judith ________________ (berkongsi / menutup ) buku rujukannya supaya boleh belajar bersama kawannya.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Encik Param dan Encik Abu saling ___________ (berbalah / menghulurkan ) bantuan antara satu sama lain agar susah senang bersama.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Doris ____________( menegur / memuji ) sikap anak jirannya yang selalu berbuat bising.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Pak Karim selalu ________ (memberi / meminta ) duit poket kepada Anis supaya dia boleh berbelanja di sekolah.</w:t>
      </w:r>
    </w:p>
    <w:p w:rsidR="00602B21" w:rsidRDefault="00602B21" w:rsidP="004705A8">
      <w:pPr>
        <w:pStyle w:val="ListParagraph"/>
        <w:numPr>
          <w:ilvl w:val="0"/>
          <w:numId w:val="4"/>
        </w:numPr>
      </w:pPr>
      <w:r>
        <w:t>Puan Sheila ______________ ( menghalau / memanggil ) anak jirannya ke halaman rumahnya untuk makan kuih muih.</w:t>
      </w:r>
    </w:p>
    <w:p w:rsidR="00602B21" w:rsidRDefault="00602B21" w:rsidP="002B1E74"/>
    <w:p w:rsidR="00E82F94" w:rsidRDefault="00E82F94" w:rsidP="002B1E74"/>
    <w:p w:rsidR="00E82F94" w:rsidRDefault="00E82F94" w:rsidP="002B1E74"/>
    <w:p w:rsidR="00E82F94" w:rsidRDefault="00E82F94" w:rsidP="002B1E74"/>
    <w:p w:rsidR="00E82F94" w:rsidRDefault="00E82F94" w:rsidP="002B1E74">
      <w:r>
        <w:lastRenderedPageBreak/>
        <w:t>Warnakan pada petak yang menunjukkan sikap tanggungjawab terhadap jiran.</w:t>
      </w:r>
      <w:r w:rsidR="004705A8">
        <w:t xml:space="preserve"> (TP4)</w:t>
      </w:r>
    </w:p>
    <w:p w:rsidR="00E82F94" w:rsidRDefault="00344E8E" w:rsidP="002B1E74">
      <w:r>
        <w:rPr>
          <w:noProof/>
        </w:rPr>
        <w:pict>
          <v:rect id="_x0000_s1031" style="position:absolute;margin-left:213.05pt;margin-top:2.4pt;width:190.9pt;height:35.55pt;z-index:251665408">
            <v:textbox>
              <w:txbxContent>
                <w:p w:rsidR="00E82F94" w:rsidRDefault="00E82F94" w:rsidP="00E82F94">
                  <w:r>
                    <w:t>Berkongsi makanan yang ada dengan jiran yang susah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2.7pt;margin-top:2.4pt;width:190.9pt;height:23.75pt;z-index:251663360">
            <v:textbox>
              <w:txbxContent>
                <w:p w:rsidR="00E82F94" w:rsidRDefault="00E82F94">
                  <w:r>
                    <w:t>Menolong jiran ke kedai</w:t>
                  </w:r>
                </w:p>
              </w:txbxContent>
            </v:textbox>
          </v:rect>
        </w:pict>
      </w:r>
    </w:p>
    <w:p w:rsidR="00E82F94" w:rsidRPr="00E82F94" w:rsidRDefault="00E82F94" w:rsidP="00E82F94"/>
    <w:p w:rsidR="00E82F94" w:rsidRPr="00E82F94" w:rsidRDefault="00344E8E" w:rsidP="00E82F94">
      <w:r>
        <w:rPr>
          <w:noProof/>
        </w:rPr>
        <w:pict>
          <v:rect id="_x0000_s1034" style="position:absolute;margin-left:213.05pt;margin-top:10.6pt;width:212.85pt;height:37.35pt;z-index:251668480">
            <v:textbox style="mso-next-textbox:#_x0000_s1034">
              <w:txbxContent>
                <w:p w:rsidR="00E82F94" w:rsidRDefault="00E82F94" w:rsidP="00E82F94">
                  <w:r>
                    <w:t>Menghalau anak jiran yang sedang bermain dengan adik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2.7pt;margin-top:10.6pt;width:190.9pt;height:23.75pt;z-index:251666432">
            <v:textbox style="mso-next-textbox:#_x0000_s1032">
              <w:txbxContent>
                <w:p w:rsidR="00E82F94" w:rsidRDefault="00E82F94" w:rsidP="00E82F94">
                  <w:r>
                    <w:t>Mengambil barang jiran tanpa keizinan</w:t>
                  </w:r>
                </w:p>
              </w:txbxContent>
            </v:textbox>
          </v:rect>
        </w:pict>
      </w:r>
    </w:p>
    <w:p w:rsidR="00E82F94" w:rsidRPr="00E82F94" w:rsidRDefault="00E82F94" w:rsidP="00E82F94"/>
    <w:p w:rsidR="00E82F94" w:rsidRPr="00E82F94" w:rsidRDefault="00344E8E" w:rsidP="00E82F94">
      <w:r>
        <w:rPr>
          <w:noProof/>
        </w:rPr>
        <w:pict>
          <v:rect id="_x0000_s1035" style="position:absolute;margin-left:213.05pt;margin-top:9.35pt;width:190.9pt;height:38.75pt;z-index:251669504">
            <v:textbox>
              <w:txbxContent>
                <w:p w:rsidR="00E82F94" w:rsidRDefault="00E82F94" w:rsidP="00E82F94">
                  <w:r>
                    <w:t>Mengutip baju jiran jika hari hujan sewaktu jiran tiada di rumah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2.7pt;margin-top:9.35pt;width:190.9pt;height:36.65pt;z-index:251664384">
            <v:textbox>
              <w:txbxContent>
                <w:p w:rsidR="00E82F94" w:rsidRDefault="00E82F94" w:rsidP="00E82F94">
                  <w:r>
                    <w:t>Menjaga rumah jiran ketika jiran tiada di rumah</w:t>
                  </w:r>
                </w:p>
              </w:txbxContent>
            </v:textbox>
          </v:rect>
        </w:pict>
      </w:r>
    </w:p>
    <w:p w:rsidR="00E82F94" w:rsidRPr="00E82F94" w:rsidRDefault="00E82F94" w:rsidP="00E82F94"/>
    <w:p w:rsidR="00E82F94" w:rsidRPr="00E82F94" w:rsidRDefault="00344E8E" w:rsidP="00E82F94">
      <w:r>
        <w:rPr>
          <w:noProof/>
        </w:rPr>
        <w:pict>
          <v:rect id="_x0000_s1033" style="position:absolute;margin-left:222.1pt;margin-top:24.3pt;width:190.9pt;height:41.45pt;z-index:251667456">
            <v:textbox>
              <w:txbxContent>
                <w:p w:rsidR="00E82F94" w:rsidRDefault="00E82F94" w:rsidP="00E82F94">
                  <w:r>
                    <w:t>Mengambil buah rambutan jiran tanpa kebenaran</w:t>
                  </w:r>
                </w:p>
              </w:txbxContent>
            </v:textbox>
          </v:rect>
        </w:pict>
      </w:r>
    </w:p>
    <w:p w:rsidR="00E82F94" w:rsidRPr="00E82F94" w:rsidRDefault="00344E8E" w:rsidP="00E82F94">
      <w:r>
        <w:rPr>
          <w:noProof/>
        </w:rPr>
        <w:pict>
          <v:rect id="_x0000_s1036" style="position:absolute;margin-left:-4.35pt;margin-top:2.25pt;width:217.4pt;height:38.05pt;z-index:251670528">
            <v:textbox>
              <w:txbxContent>
                <w:p w:rsidR="00E82F94" w:rsidRDefault="00E82F94" w:rsidP="00E82F94">
                  <w:r>
                    <w:t>Menemani jiran yang berada dalam kesusahan</w:t>
                  </w:r>
                </w:p>
              </w:txbxContent>
            </v:textbox>
          </v:rect>
        </w:pict>
      </w:r>
    </w:p>
    <w:p w:rsidR="00E82F94" w:rsidRPr="00E82F94" w:rsidRDefault="00E82F94" w:rsidP="00E82F94"/>
    <w:p w:rsidR="00E82F94" w:rsidRPr="00E82F94" w:rsidRDefault="00344E8E" w:rsidP="00E82F94">
      <w:r>
        <w:rPr>
          <w:noProof/>
        </w:rPr>
        <w:pict>
          <v:rect id="_x0000_s1038" style="position:absolute;margin-left:222.1pt;margin-top:8pt;width:190.9pt;height:36.45pt;z-index:251672576">
            <v:textbox style="mso-next-textbox:#_x0000_s1038">
              <w:txbxContent>
                <w:p w:rsidR="00E82F94" w:rsidRDefault="00E82F94" w:rsidP="00E82F94">
                  <w:r>
                    <w:t>Menolong jiran membersihkan longkang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4.35pt;margin-top:14.15pt;width:190.9pt;height:23.75pt;z-index:251671552">
            <v:textbox style="mso-next-textbox:#_x0000_s1037">
              <w:txbxContent>
                <w:p w:rsidR="00E82F94" w:rsidRDefault="00E82F94" w:rsidP="00E82F94">
                  <w:r>
                    <w:t>Memecahkan pasu bunga jiran</w:t>
                  </w:r>
                </w:p>
              </w:txbxContent>
            </v:textbox>
          </v:rect>
        </w:pict>
      </w:r>
    </w:p>
    <w:p w:rsidR="00E82F94" w:rsidRDefault="00344E8E" w:rsidP="00E82F94">
      <w:pPr>
        <w:tabs>
          <w:tab w:val="left" w:pos="2975"/>
        </w:tabs>
      </w:pPr>
      <w:r>
        <w:rPr>
          <w:noProof/>
        </w:rPr>
        <w:pict>
          <v:rect id="_x0000_s1039" style="position:absolute;margin-left:35.05pt;margin-top:32.85pt;width:190.9pt;height:40.5pt;z-index:251673600">
            <v:textbox style="mso-next-textbox:#_x0000_s1039">
              <w:txbxContent>
                <w:p w:rsidR="00E82F94" w:rsidRDefault="00E82F94" w:rsidP="00E82F94">
                  <w:r>
                    <w:t>Meminta jiran membuang sampah di halaman rumah kita</w:t>
                  </w:r>
                </w:p>
              </w:txbxContent>
            </v:textbox>
          </v:rect>
        </w:pict>
      </w:r>
      <w:r w:rsidR="00E82F94">
        <w:tab/>
      </w:r>
    </w:p>
    <w:p w:rsidR="00E82F94" w:rsidRPr="00E82F94" w:rsidRDefault="00E82F94" w:rsidP="00E82F94"/>
    <w:p w:rsidR="00E82F94" w:rsidRPr="00E82F94" w:rsidRDefault="00E82F94" w:rsidP="00E82F94"/>
    <w:p w:rsidR="00E82F94" w:rsidRPr="00E82F94" w:rsidRDefault="00E82F94" w:rsidP="00E82F94"/>
    <w:p w:rsidR="00E82F94" w:rsidRDefault="00E82F94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Default="004705A8" w:rsidP="00E82F94"/>
    <w:p w:rsidR="004705A8" w:rsidRPr="00E82F94" w:rsidRDefault="004705A8" w:rsidP="00E82F94">
      <w:r>
        <w:lastRenderedPageBreak/>
        <w:t>Berdasarkan gambar di bawah. Nyatakan bantuan yang boleh diberikan kepada jiran. (TP5)</w:t>
      </w:r>
    </w:p>
    <w:p w:rsidR="00E82F94" w:rsidRPr="00E82F94" w:rsidRDefault="00602B21" w:rsidP="00E82F94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99060</wp:posOffset>
            </wp:positionV>
            <wp:extent cx="5940425" cy="6305550"/>
            <wp:effectExtent l="19050" t="0" r="3175" b="0"/>
            <wp:wrapNone/>
            <wp:docPr id="3" name="Picture 1" descr="C:\Users\min\AppData\Local\Microsoft\Windows\Temporary Internet Files\Content.Word\20140217_22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\AppData\Local\Microsoft\Windows\Temporary Internet Files\Content.Word\20140217_2258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2F94" w:rsidRDefault="00E82F94" w:rsidP="00E82F94"/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E82F94" w:rsidRDefault="00E82F94" w:rsidP="00E82F94">
      <w:pPr>
        <w:tabs>
          <w:tab w:val="left" w:pos="1902"/>
        </w:tabs>
      </w:pPr>
    </w:p>
    <w:p w:rsidR="003B06B3" w:rsidRDefault="003B06B3" w:rsidP="00E82F94">
      <w:pPr>
        <w:tabs>
          <w:tab w:val="left" w:pos="1902"/>
        </w:tabs>
      </w:pPr>
    </w:p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Pr="003B06B3" w:rsidRDefault="003B06B3" w:rsidP="003B06B3"/>
    <w:p w:rsidR="003B06B3" w:rsidRDefault="003B06B3" w:rsidP="003B06B3"/>
    <w:p w:rsidR="003B06B3" w:rsidRDefault="003B06B3" w:rsidP="003B06B3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Dikumpul dan disediakan oleh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Disemak oleh</w:t>
      </w:r>
    </w:p>
    <w:p w:rsidR="003B06B3" w:rsidRDefault="003B06B3" w:rsidP="003B06B3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(............................................)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(.........................................)</w:t>
      </w:r>
    </w:p>
    <w:p w:rsidR="00E82F94" w:rsidRPr="003B06B3" w:rsidRDefault="003B06B3" w:rsidP="003B06B3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Mata Pelajaran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GPK Akademik</w:t>
      </w:r>
    </w:p>
    <w:sectPr w:rsidR="00E82F94" w:rsidRPr="003B06B3" w:rsidSect="00587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AB" w:rsidRDefault="003424AB" w:rsidP="002B1E74">
      <w:pPr>
        <w:spacing w:after="0" w:line="240" w:lineRule="auto"/>
      </w:pPr>
      <w:r>
        <w:separator/>
      </w:r>
    </w:p>
  </w:endnote>
  <w:endnote w:type="continuationSeparator" w:id="1">
    <w:p w:rsidR="003424AB" w:rsidRDefault="003424AB" w:rsidP="002B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AB" w:rsidRDefault="003424AB" w:rsidP="002B1E74">
      <w:pPr>
        <w:spacing w:after="0" w:line="240" w:lineRule="auto"/>
      </w:pPr>
      <w:r>
        <w:separator/>
      </w:r>
    </w:p>
  </w:footnote>
  <w:footnote w:type="continuationSeparator" w:id="1">
    <w:p w:rsidR="003424AB" w:rsidRDefault="003424AB" w:rsidP="002B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2F25"/>
    <w:multiLevelType w:val="hybridMultilevel"/>
    <w:tmpl w:val="898AE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A7199"/>
    <w:multiLevelType w:val="hybridMultilevel"/>
    <w:tmpl w:val="A20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E2989"/>
    <w:multiLevelType w:val="hybridMultilevel"/>
    <w:tmpl w:val="898AE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21686"/>
    <w:multiLevelType w:val="hybridMultilevel"/>
    <w:tmpl w:val="9E602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D20"/>
    <w:rsid w:val="000C08A8"/>
    <w:rsid w:val="00132381"/>
    <w:rsid w:val="001614E4"/>
    <w:rsid w:val="00232259"/>
    <w:rsid w:val="002B1E74"/>
    <w:rsid w:val="003424AB"/>
    <w:rsid w:val="00344E8E"/>
    <w:rsid w:val="003546BF"/>
    <w:rsid w:val="00355DB3"/>
    <w:rsid w:val="003B06B3"/>
    <w:rsid w:val="004705A8"/>
    <w:rsid w:val="004D1F80"/>
    <w:rsid w:val="00587753"/>
    <w:rsid w:val="00602B21"/>
    <w:rsid w:val="00684A73"/>
    <w:rsid w:val="006C2D20"/>
    <w:rsid w:val="0075185E"/>
    <w:rsid w:val="007B1AE8"/>
    <w:rsid w:val="008F05C7"/>
    <w:rsid w:val="00AD0F10"/>
    <w:rsid w:val="00E82F94"/>
    <w:rsid w:val="00E962AF"/>
    <w:rsid w:val="00EF7A1A"/>
    <w:rsid w:val="00F8127D"/>
    <w:rsid w:val="00F93615"/>
    <w:rsid w:val="00FC0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D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1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E74"/>
  </w:style>
  <w:style w:type="paragraph" w:styleId="Footer">
    <w:name w:val="footer"/>
    <w:basedOn w:val="Normal"/>
    <w:link w:val="FooterChar"/>
    <w:uiPriority w:val="99"/>
    <w:semiHidden/>
    <w:unhideWhenUsed/>
    <w:rsid w:val="002B1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E74"/>
  </w:style>
  <w:style w:type="table" w:styleId="TableGrid">
    <w:name w:val="Table Grid"/>
    <w:basedOn w:val="TableNormal"/>
    <w:uiPriority w:val="59"/>
    <w:rsid w:val="00470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C5C0A3-A09A-446B-BE94-B46E3B66A1F7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CA730BA-0585-475E-97E6-7306F26EECF9}">
      <dgm:prSet phldrT="[Text]"/>
      <dgm:spPr/>
      <dgm:t>
        <a:bodyPr/>
        <a:lstStyle/>
        <a:p>
          <a:r>
            <a:rPr lang="en-US"/>
            <a:t>Menghormati amalan beribadat</a:t>
          </a:r>
        </a:p>
      </dgm:t>
    </dgm:pt>
    <dgm:pt modelId="{99907405-7210-48C4-B41C-34B047D388B1}" type="parTrans" cxnId="{C8F72298-318B-4FE6-811A-8C5CF51D594F}">
      <dgm:prSet/>
      <dgm:spPr/>
      <dgm:t>
        <a:bodyPr/>
        <a:lstStyle/>
        <a:p>
          <a:endParaRPr lang="en-US"/>
        </a:p>
      </dgm:t>
    </dgm:pt>
    <dgm:pt modelId="{ECD17443-370F-4185-80E5-5D56D8F2CA15}" type="sibTrans" cxnId="{C8F72298-318B-4FE6-811A-8C5CF51D594F}">
      <dgm:prSet/>
      <dgm:spPr/>
      <dgm:t>
        <a:bodyPr/>
        <a:lstStyle/>
        <a:p>
          <a:endParaRPr lang="en-US"/>
        </a:p>
      </dgm:t>
    </dgm:pt>
    <dgm:pt modelId="{3B6243BE-E64B-4B49-A2F4-7834D7EBBE90}">
      <dgm:prSet phldrT="[Text]" phldr="1"/>
      <dgm:spPr/>
      <dgm:t>
        <a:bodyPr/>
        <a:lstStyle/>
        <a:p>
          <a:endParaRPr lang="en-US"/>
        </a:p>
      </dgm:t>
    </dgm:pt>
    <dgm:pt modelId="{C15ADE97-A251-41E3-8600-B3642F9E1B42}" type="parTrans" cxnId="{8CA595C7-4036-4884-AA70-637F927C7D66}">
      <dgm:prSet/>
      <dgm:spPr/>
      <dgm:t>
        <a:bodyPr/>
        <a:lstStyle/>
        <a:p>
          <a:endParaRPr lang="en-US"/>
        </a:p>
      </dgm:t>
    </dgm:pt>
    <dgm:pt modelId="{4AF4B418-14E7-4046-955D-73D5EEE42C27}" type="sibTrans" cxnId="{8CA595C7-4036-4884-AA70-637F927C7D66}">
      <dgm:prSet/>
      <dgm:spPr/>
      <dgm:t>
        <a:bodyPr/>
        <a:lstStyle/>
        <a:p>
          <a:endParaRPr lang="en-US"/>
        </a:p>
      </dgm:t>
    </dgm:pt>
    <dgm:pt modelId="{E0763B07-7E3D-4D54-8E82-EE30633A1DC2}">
      <dgm:prSet phldrT="[Text]" phldr="1"/>
      <dgm:spPr/>
      <dgm:t>
        <a:bodyPr/>
        <a:lstStyle/>
        <a:p>
          <a:endParaRPr lang="en-US"/>
        </a:p>
      </dgm:t>
    </dgm:pt>
    <dgm:pt modelId="{32C943B1-E123-45A6-B296-9029486EF865}" type="parTrans" cxnId="{7444022A-93D3-45A1-86AD-C0FB59B13BB5}">
      <dgm:prSet/>
      <dgm:spPr/>
      <dgm:t>
        <a:bodyPr/>
        <a:lstStyle/>
        <a:p>
          <a:endParaRPr lang="en-US"/>
        </a:p>
      </dgm:t>
    </dgm:pt>
    <dgm:pt modelId="{DA5E6414-9A68-43B7-AA37-BB68449331D6}" type="sibTrans" cxnId="{7444022A-93D3-45A1-86AD-C0FB59B13BB5}">
      <dgm:prSet/>
      <dgm:spPr/>
      <dgm:t>
        <a:bodyPr/>
        <a:lstStyle/>
        <a:p>
          <a:endParaRPr lang="en-US"/>
        </a:p>
      </dgm:t>
    </dgm:pt>
    <dgm:pt modelId="{78DACCBE-8A67-4ADE-8A1D-DFD19344C453}">
      <dgm:prSet phldrT="[Text]" phldr="1"/>
      <dgm:spPr/>
      <dgm:t>
        <a:bodyPr/>
        <a:lstStyle/>
        <a:p>
          <a:endParaRPr lang="en-US"/>
        </a:p>
      </dgm:t>
    </dgm:pt>
    <dgm:pt modelId="{3F77A6EE-F682-4E19-B065-00BFDC897BE0}" type="parTrans" cxnId="{30077DCB-6CB2-4438-A1C1-6B10D3C479C6}">
      <dgm:prSet/>
      <dgm:spPr/>
      <dgm:t>
        <a:bodyPr/>
        <a:lstStyle/>
        <a:p>
          <a:endParaRPr lang="en-US"/>
        </a:p>
      </dgm:t>
    </dgm:pt>
    <dgm:pt modelId="{9D97C39D-5E36-4E37-A025-E41AFCD8537B}" type="sibTrans" cxnId="{30077DCB-6CB2-4438-A1C1-6B10D3C479C6}">
      <dgm:prSet/>
      <dgm:spPr/>
      <dgm:t>
        <a:bodyPr/>
        <a:lstStyle/>
        <a:p>
          <a:endParaRPr lang="en-US"/>
        </a:p>
      </dgm:t>
    </dgm:pt>
    <dgm:pt modelId="{D877A463-6AE6-4EC2-A870-129072449DBD}">
      <dgm:prSet phldrT="[Text]" phldr="1"/>
      <dgm:spPr/>
      <dgm:t>
        <a:bodyPr/>
        <a:lstStyle/>
        <a:p>
          <a:endParaRPr lang="en-US"/>
        </a:p>
      </dgm:t>
    </dgm:pt>
    <dgm:pt modelId="{69473218-1A9F-4978-B70D-D6320F40DE4B}" type="parTrans" cxnId="{91C8C6E4-A53E-4133-B58C-308F906331E5}">
      <dgm:prSet/>
      <dgm:spPr/>
      <dgm:t>
        <a:bodyPr/>
        <a:lstStyle/>
        <a:p>
          <a:endParaRPr lang="en-US"/>
        </a:p>
      </dgm:t>
    </dgm:pt>
    <dgm:pt modelId="{3EEBEF3C-C60E-4A4F-8FEF-48AFD2479A70}" type="sibTrans" cxnId="{91C8C6E4-A53E-4133-B58C-308F906331E5}">
      <dgm:prSet/>
      <dgm:spPr/>
      <dgm:t>
        <a:bodyPr/>
        <a:lstStyle/>
        <a:p>
          <a:endParaRPr lang="en-US"/>
        </a:p>
      </dgm:t>
    </dgm:pt>
    <dgm:pt modelId="{599FB51D-ACBA-483E-9CB6-F1A46734C3F1}" type="pres">
      <dgm:prSet presAssocID="{C9C5C0A3-A09A-446B-BE94-B46E3B66A1F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56DE7A3-E2E7-47A7-B046-503F73485BD6}" type="pres">
      <dgm:prSet presAssocID="{4CA730BA-0585-475E-97E6-7306F26EECF9}" presName="centerShape" presStyleLbl="node0" presStyleIdx="0" presStyleCnt="1"/>
      <dgm:spPr/>
      <dgm:t>
        <a:bodyPr/>
        <a:lstStyle/>
        <a:p>
          <a:endParaRPr lang="en-US"/>
        </a:p>
      </dgm:t>
    </dgm:pt>
    <dgm:pt modelId="{720BF2EE-FC6C-45AA-866D-66AC36140929}" type="pres">
      <dgm:prSet presAssocID="{C15ADE97-A251-41E3-8600-B3642F9E1B42}" presName="parTrans" presStyleLbl="sibTrans2D1" presStyleIdx="0" presStyleCnt="4"/>
      <dgm:spPr/>
      <dgm:t>
        <a:bodyPr/>
        <a:lstStyle/>
        <a:p>
          <a:endParaRPr lang="en-US"/>
        </a:p>
      </dgm:t>
    </dgm:pt>
    <dgm:pt modelId="{119E5475-DC3F-429C-9F2F-F4813C54F35F}" type="pres">
      <dgm:prSet presAssocID="{C15ADE97-A251-41E3-8600-B3642F9E1B42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7F7FB850-D19B-46B8-8CC0-7B1511B003DD}" type="pres">
      <dgm:prSet presAssocID="{3B6243BE-E64B-4B49-A2F4-7834D7EBBE9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0C9C0-87FB-42A9-A44C-BC03AED6DB52}" type="pres">
      <dgm:prSet presAssocID="{32C943B1-E123-45A6-B296-9029486EF865}" presName="parTrans" presStyleLbl="sibTrans2D1" presStyleIdx="1" presStyleCnt="4"/>
      <dgm:spPr/>
      <dgm:t>
        <a:bodyPr/>
        <a:lstStyle/>
        <a:p>
          <a:endParaRPr lang="en-US"/>
        </a:p>
      </dgm:t>
    </dgm:pt>
    <dgm:pt modelId="{D2CFDF44-6774-4972-B144-23DDF33D4A80}" type="pres">
      <dgm:prSet presAssocID="{32C943B1-E123-45A6-B296-9029486EF865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18C1F08F-ED84-4C55-8737-337363165740}" type="pres">
      <dgm:prSet presAssocID="{E0763B07-7E3D-4D54-8E82-EE30633A1DC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5D1E54-D939-4F3E-912C-6977EBF7CDFC}" type="pres">
      <dgm:prSet presAssocID="{3F77A6EE-F682-4E19-B065-00BFDC897BE0}" presName="parTrans" presStyleLbl="sibTrans2D1" presStyleIdx="2" presStyleCnt="4"/>
      <dgm:spPr/>
      <dgm:t>
        <a:bodyPr/>
        <a:lstStyle/>
        <a:p>
          <a:endParaRPr lang="en-US"/>
        </a:p>
      </dgm:t>
    </dgm:pt>
    <dgm:pt modelId="{6CAEDCC7-ADBB-4ACE-AE43-288CFA896ACD}" type="pres">
      <dgm:prSet presAssocID="{3F77A6EE-F682-4E19-B065-00BFDC897BE0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B439C81D-7038-47D9-A3A5-12DE86FC3CF3}" type="pres">
      <dgm:prSet presAssocID="{78DACCBE-8A67-4ADE-8A1D-DFD19344C45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57CB7B-A8AD-43DF-ADEE-04D604DBB15D}" type="pres">
      <dgm:prSet presAssocID="{69473218-1A9F-4978-B70D-D6320F40DE4B}" presName="parTrans" presStyleLbl="sibTrans2D1" presStyleIdx="3" presStyleCnt="4"/>
      <dgm:spPr/>
      <dgm:t>
        <a:bodyPr/>
        <a:lstStyle/>
        <a:p>
          <a:endParaRPr lang="en-US"/>
        </a:p>
      </dgm:t>
    </dgm:pt>
    <dgm:pt modelId="{353F0A72-52A2-49EF-A3C6-9D4865173221}" type="pres">
      <dgm:prSet presAssocID="{69473218-1A9F-4978-B70D-D6320F40DE4B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C82F3536-C7AB-4BF9-9FC4-7D1ACF58C35E}" type="pres">
      <dgm:prSet presAssocID="{D877A463-6AE6-4EC2-A870-129072449DBD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8092E36-1F00-4E60-8EC3-A1F8EF579158}" type="presOf" srcId="{78DACCBE-8A67-4ADE-8A1D-DFD19344C453}" destId="{B439C81D-7038-47D9-A3A5-12DE86FC3CF3}" srcOrd="0" destOrd="0" presId="urn:microsoft.com/office/officeart/2005/8/layout/radial5"/>
    <dgm:cxn modelId="{641B5D69-3A9A-44D4-8B1E-E388BC97DFA5}" type="presOf" srcId="{3B6243BE-E64B-4B49-A2F4-7834D7EBBE90}" destId="{7F7FB850-D19B-46B8-8CC0-7B1511B003DD}" srcOrd="0" destOrd="0" presId="urn:microsoft.com/office/officeart/2005/8/layout/radial5"/>
    <dgm:cxn modelId="{ABDA1ADC-5804-4E05-AAD0-F135E260EC2C}" type="presOf" srcId="{4CA730BA-0585-475E-97E6-7306F26EECF9}" destId="{156DE7A3-E2E7-47A7-B046-503F73485BD6}" srcOrd="0" destOrd="0" presId="urn:microsoft.com/office/officeart/2005/8/layout/radial5"/>
    <dgm:cxn modelId="{30077DCB-6CB2-4438-A1C1-6B10D3C479C6}" srcId="{4CA730BA-0585-475E-97E6-7306F26EECF9}" destId="{78DACCBE-8A67-4ADE-8A1D-DFD19344C453}" srcOrd="2" destOrd="0" parTransId="{3F77A6EE-F682-4E19-B065-00BFDC897BE0}" sibTransId="{9D97C39D-5E36-4E37-A025-E41AFCD8537B}"/>
    <dgm:cxn modelId="{91C8C6E4-A53E-4133-B58C-308F906331E5}" srcId="{4CA730BA-0585-475E-97E6-7306F26EECF9}" destId="{D877A463-6AE6-4EC2-A870-129072449DBD}" srcOrd="3" destOrd="0" parTransId="{69473218-1A9F-4978-B70D-D6320F40DE4B}" sibTransId="{3EEBEF3C-C60E-4A4F-8FEF-48AFD2479A70}"/>
    <dgm:cxn modelId="{8CA595C7-4036-4884-AA70-637F927C7D66}" srcId="{4CA730BA-0585-475E-97E6-7306F26EECF9}" destId="{3B6243BE-E64B-4B49-A2F4-7834D7EBBE90}" srcOrd="0" destOrd="0" parTransId="{C15ADE97-A251-41E3-8600-B3642F9E1B42}" sibTransId="{4AF4B418-14E7-4046-955D-73D5EEE42C27}"/>
    <dgm:cxn modelId="{0BEAA21E-EC23-4232-AB20-427E8A9D2DBA}" type="presOf" srcId="{32C943B1-E123-45A6-B296-9029486EF865}" destId="{1340C9C0-87FB-42A9-A44C-BC03AED6DB52}" srcOrd="0" destOrd="0" presId="urn:microsoft.com/office/officeart/2005/8/layout/radial5"/>
    <dgm:cxn modelId="{56C9AD8B-F735-4461-A6B9-F182E32DC0F3}" type="presOf" srcId="{3F77A6EE-F682-4E19-B065-00BFDC897BE0}" destId="{6CAEDCC7-ADBB-4ACE-AE43-288CFA896ACD}" srcOrd="1" destOrd="0" presId="urn:microsoft.com/office/officeart/2005/8/layout/radial5"/>
    <dgm:cxn modelId="{B07AB4B1-5FAD-4A79-8847-DB85803BFEC3}" type="presOf" srcId="{C15ADE97-A251-41E3-8600-B3642F9E1B42}" destId="{720BF2EE-FC6C-45AA-866D-66AC36140929}" srcOrd="0" destOrd="0" presId="urn:microsoft.com/office/officeart/2005/8/layout/radial5"/>
    <dgm:cxn modelId="{C8F72298-318B-4FE6-811A-8C5CF51D594F}" srcId="{C9C5C0A3-A09A-446B-BE94-B46E3B66A1F7}" destId="{4CA730BA-0585-475E-97E6-7306F26EECF9}" srcOrd="0" destOrd="0" parTransId="{99907405-7210-48C4-B41C-34B047D388B1}" sibTransId="{ECD17443-370F-4185-80E5-5D56D8F2CA15}"/>
    <dgm:cxn modelId="{D39E461E-C2F1-401D-8512-568404DF2D32}" type="presOf" srcId="{32C943B1-E123-45A6-B296-9029486EF865}" destId="{D2CFDF44-6774-4972-B144-23DDF33D4A80}" srcOrd="1" destOrd="0" presId="urn:microsoft.com/office/officeart/2005/8/layout/radial5"/>
    <dgm:cxn modelId="{B7D81131-51A1-49FD-BF4B-7699AB3B1182}" type="presOf" srcId="{E0763B07-7E3D-4D54-8E82-EE30633A1DC2}" destId="{18C1F08F-ED84-4C55-8737-337363165740}" srcOrd="0" destOrd="0" presId="urn:microsoft.com/office/officeart/2005/8/layout/radial5"/>
    <dgm:cxn modelId="{2CAEF6CF-FCF8-40DD-88A2-9EE11F1D24A9}" type="presOf" srcId="{69473218-1A9F-4978-B70D-D6320F40DE4B}" destId="{AF57CB7B-A8AD-43DF-ADEE-04D604DBB15D}" srcOrd="0" destOrd="0" presId="urn:microsoft.com/office/officeart/2005/8/layout/radial5"/>
    <dgm:cxn modelId="{2BC51867-93E7-4710-980A-BB86B7260326}" type="presOf" srcId="{D877A463-6AE6-4EC2-A870-129072449DBD}" destId="{C82F3536-C7AB-4BF9-9FC4-7D1ACF58C35E}" srcOrd="0" destOrd="0" presId="urn:microsoft.com/office/officeart/2005/8/layout/radial5"/>
    <dgm:cxn modelId="{7444022A-93D3-45A1-86AD-C0FB59B13BB5}" srcId="{4CA730BA-0585-475E-97E6-7306F26EECF9}" destId="{E0763B07-7E3D-4D54-8E82-EE30633A1DC2}" srcOrd="1" destOrd="0" parTransId="{32C943B1-E123-45A6-B296-9029486EF865}" sibTransId="{DA5E6414-9A68-43B7-AA37-BB68449331D6}"/>
    <dgm:cxn modelId="{4D906D21-F587-4473-BA54-C24CFEB5A408}" type="presOf" srcId="{C15ADE97-A251-41E3-8600-B3642F9E1B42}" destId="{119E5475-DC3F-429C-9F2F-F4813C54F35F}" srcOrd="1" destOrd="0" presId="urn:microsoft.com/office/officeart/2005/8/layout/radial5"/>
    <dgm:cxn modelId="{C86C8575-04A9-4536-A36F-A5DCF515C1F0}" type="presOf" srcId="{3F77A6EE-F682-4E19-B065-00BFDC897BE0}" destId="{865D1E54-D939-4F3E-912C-6977EBF7CDFC}" srcOrd="0" destOrd="0" presId="urn:microsoft.com/office/officeart/2005/8/layout/radial5"/>
    <dgm:cxn modelId="{ED3648FB-D89F-4A43-B145-A184C37FD160}" type="presOf" srcId="{C9C5C0A3-A09A-446B-BE94-B46E3B66A1F7}" destId="{599FB51D-ACBA-483E-9CB6-F1A46734C3F1}" srcOrd="0" destOrd="0" presId="urn:microsoft.com/office/officeart/2005/8/layout/radial5"/>
    <dgm:cxn modelId="{8462B0DF-2CFE-443E-9342-668C440B068F}" type="presOf" srcId="{69473218-1A9F-4978-B70D-D6320F40DE4B}" destId="{353F0A72-52A2-49EF-A3C6-9D4865173221}" srcOrd="1" destOrd="0" presId="urn:microsoft.com/office/officeart/2005/8/layout/radial5"/>
    <dgm:cxn modelId="{1FDD0FF7-461F-462B-9457-04AC7118D1AB}" type="presParOf" srcId="{599FB51D-ACBA-483E-9CB6-F1A46734C3F1}" destId="{156DE7A3-E2E7-47A7-B046-503F73485BD6}" srcOrd="0" destOrd="0" presId="urn:microsoft.com/office/officeart/2005/8/layout/radial5"/>
    <dgm:cxn modelId="{9B5A15A0-FDFF-40C3-9C78-0AA84C11CB30}" type="presParOf" srcId="{599FB51D-ACBA-483E-9CB6-F1A46734C3F1}" destId="{720BF2EE-FC6C-45AA-866D-66AC36140929}" srcOrd="1" destOrd="0" presId="urn:microsoft.com/office/officeart/2005/8/layout/radial5"/>
    <dgm:cxn modelId="{C9BD2B50-F1E4-4743-BC83-A8AFA36A57E8}" type="presParOf" srcId="{720BF2EE-FC6C-45AA-866D-66AC36140929}" destId="{119E5475-DC3F-429C-9F2F-F4813C54F35F}" srcOrd="0" destOrd="0" presId="urn:microsoft.com/office/officeart/2005/8/layout/radial5"/>
    <dgm:cxn modelId="{988E0E69-B802-4659-B64E-225F3020BD48}" type="presParOf" srcId="{599FB51D-ACBA-483E-9CB6-F1A46734C3F1}" destId="{7F7FB850-D19B-46B8-8CC0-7B1511B003DD}" srcOrd="2" destOrd="0" presId="urn:microsoft.com/office/officeart/2005/8/layout/radial5"/>
    <dgm:cxn modelId="{2DAF3151-E24C-485C-9F77-C60CA471364D}" type="presParOf" srcId="{599FB51D-ACBA-483E-9CB6-F1A46734C3F1}" destId="{1340C9C0-87FB-42A9-A44C-BC03AED6DB52}" srcOrd="3" destOrd="0" presId="urn:microsoft.com/office/officeart/2005/8/layout/radial5"/>
    <dgm:cxn modelId="{672A96CE-F02E-4002-8F99-7CF832CA6BDC}" type="presParOf" srcId="{1340C9C0-87FB-42A9-A44C-BC03AED6DB52}" destId="{D2CFDF44-6774-4972-B144-23DDF33D4A80}" srcOrd="0" destOrd="0" presId="urn:microsoft.com/office/officeart/2005/8/layout/radial5"/>
    <dgm:cxn modelId="{64904AC7-74DC-4072-AC9A-530A4C79573E}" type="presParOf" srcId="{599FB51D-ACBA-483E-9CB6-F1A46734C3F1}" destId="{18C1F08F-ED84-4C55-8737-337363165740}" srcOrd="4" destOrd="0" presId="urn:microsoft.com/office/officeart/2005/8/layout/radial5"/>
    <dgm:cxn modelId="{636A39FE-503A-43AC-AE21-2A47F168A387}" type="presParOf" srcId="{599FB51D-ACBA-483E-9CB6-F1A46734C3F1}" destId="{865D1E54-D939-4F3E-912C-6977EBF7CDFC}" srcOrd="5" destOrd="0" presId="urn:microsoft.com/office/officeart/2005/8/layout/radial5"/>
    <dgm:cxn modelId="{B58F0A5E-A5CF-44DB-AAB3-D93366B467B9}" type="presParOf" srcId="{865D1E54-D939-4F3E-912C-6977EBF7CDFC}" destId="{6CAEDCC7-ADBB-4ACE-AE43-288CFA896ACD}" srcOrd="0" destOrd="0" presId="urn:microsoft.com/office/officeart/2005/8/layout/radial5"/>
    <dgm:cxn modelId="{720FE3C5-8B35-4257-A8DB-92C203D6A348}" type="presParOf" srcId="{599FB51D-ACBA-483E-9CB6-F1A46734C3F1}" destId="{B439C81D-7038-47D9-A3A5-12DE86FC3CF3}" srcOrd="6" destOrd="0" presId="urn:microsoft.com/office/officeart/2005/8/layout/radial5"/>
    <dgm:cxn modelId="{8BD05ADC-D6B6-4A60-9B1A-774C54AE98AE}" type="presParOf" srcId="{599FB51D-ACBA-483E-9CB6-F1A46734C3F1}" destId="{AF57CB7B-A8AD-43DF-ADEE-04D604DBB15D}" srcOrd="7" destOrd="0" presId="urn:microsoft.com/office/officeart/2005/8/layout/radial5"/>
    <dgm:cxn modelId="{62FE4B68-3C91-4BE6-918C-6C853D3ABD47}" type="presParOf" srcId="{AF57CB7B-A8AD-43DF-ADEE-04D604DBB15D}" destId="{353F0A72-52A2-49EF-A3C6-9D4865173221}" srcOrd="0" destOrd="0" presId="urn:microsoft.com/office/officeart/2005/8/layout/radial5"/>
    <dgm:cxn modelId="{3E00A5DC-588F-4D11-A15E-4AD0DAF4DFF7}" type="presParOf" srcId="{599FB51D-ACBA-483E-9CB6-F1A46734C3F1}" destId="{C82F3536-C7AB-4BF9-9FC4-7D1ACF58C35E}" srcOrd="8" destOrd="0" presId="urn:microsoft.com/office/officeart/2005/8/layout/radial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9C5C0A3-A09A-446B-BE94-B46E3B66A1F7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4CA730BA-0585-475E-97E6-7306F26EECF9}">
      <dgm:prSet phldrT="[Text]"/>
      <dgm:spPr/>
      <dgm:t>
        <a:bodyPr/>
        <a:lstStyle/>
        <a:p>
          <a:r>
            <a:rPr lang="en-US"/>
            <a:t>Tidak Menghormati amalan beribadat</a:t>
          </a:r>
        </a:p>
      </dgm:t>
    </dgm:pt>
    <dgm:pt modelId="{99907405-7210-48C4-B41C-34B047D388B1}" type="parTrans" cxnId="{C8F72298-318B-4FE6-811A-8C5CF51D594F}">
      <dgm:prSet/>
      <dgm:spPr/>
      <dgm:t>
        <a:bodyPr/>
        <a:lstStyle/>
        <a:p>
          <a:endParaRPr lang="en-US"/>
        </a:p>
      </dgm:t>
    </dgm:pt>
    <dgm:pt modelId="{ECD17443-370F-4185-80E5-5D56D8F2CA15}" type="sibTrans" cxnId="{C8F72298-318B-4FE6-811A-8C5CF51D594F}">
      <dgm:prSet/>
      <dgm:spPr/>
      <dgm:t>
        <a:bodyPr/>
        <a:lstStyle/>
        <a:p>
          <a:endParaRPr lang="en-US"/>
        </a:p>
      </dgm:t>
    </dgm:pt>
    <dgm:pt modelId="{3B6243BE-E64B-4B49-A2F4-7834D7EBBE90}">
      <dgm:prSet phldrT="[Text]" phldr="1"/>
      <dgm:spPr/>
      <dgm:t>
        <a:bodyPr/>
        <a:lstStyle/>
        <a:p>
          <a:endParaRPr lang="en-US"/>
        </a:p>
      </dgm:t>
    </dgm:pt>
    <dgm:pt modelId="{C15ADE97-A251-41E3-8600-B3642F9E1B42}" type="parTrans" cxnId="{8CA595C7-4036-4884-AA70-637F927C7D66}">
      <dgm:prSet/>
      <dgm:spPr/>
      <dgm:t>
        <a:bodyPr/>
        <a:lstStyle/>
        <a:p>
          <a:endParaRPr lang="en-US"/>
        </a:p>
      </dgm:t>
    </dgm:pt>
    <dgm:pt modelId="{4AF4B418-14E7-4046-955D-73D5EEE42C27}" type="sibTrans" cxnId="{8CA595C7-4036-4884-AA70-637F927C7D66}">
      <dgm:prSet/>
      <dgm:spPr/>
      <dgm:t>
        <a:bodyPr/>
        <a:lstStyle/>
        <a:p>
          <a:endParaRPr lang="en-US"/>
        </a:p>
      </dgm:t>
    </dgm:pt>
    <dgm:pt modelId="{E0763B07-7E3D-4D54-8E82-EE30633A1DC2}">
      <dgm:prSet phldrT="[Text]" phldr="1"/>
      <dgm:spPr/>
      <dgm:t>
        <a:bodyPr/>
        <a:lstStyle/>
        <a:p>
          <a:endParaRPr lang="en-US"/>
        </a:p>
      </dgm:t>
    </dgm:pt>
    <dgm:pt modelId="{32C943B1-E123-45A6-B296-9029486EF865}" type="parTrans" cxnId="{7444022A-93D3-45A1-86AD-C0FB59B13BB5}">
      <dgm:prSet/>
      <dgm:spPr/>
      <dgm:t>
        <a:bodyPr/>
        <a:lstStyle/>
        <a:p>
          <a:endParaRPr lang="en-US"/>
        </a:p>
      </dgm:t>
    </dgm:pt>
    <dgm:pt modelId="{DA5E6414-9A68-43B7-AA37-BB68449331D6}" type="sibTrans" cxnId="{7444022A-93D3-45A1-86AD-C0FB59B13BB5}">
      <dgm:prSet/>
      <dgm:spPr/>
      <dgm:t>
        <a:bodyPr/>
        <a:lstStyle/>
        <a:p>
          <a:endParaRPr lang="en-US"/>
        </a:p>
      </dgm:t>
    </dgm:pt>
    <dgm:pt modelId="{78DACCBE-8A67-4ADE-8A1D-DFD19344C453}">
      <dgm:prSet phldrT="[Text]" phldr="1"/>
      <dgm:spPr/>
      <dgm:t>
        <a:bodyPr/>
        <a:lstStyle/>
        <a:p>
          <a:endParaRPr lang="en-US"/>
        </a:p>
      </dgm:t>
    </dgm:pt>
    <dgm:pt modelId="{3F77A6EE-F682-4E19-B065-00BFDC897BE0}" type="parTrans" cxnId="{30077DCB-6CB2-4438-A1C1-6B10D3C479C6}">
      <dgm:prSet/>
      <dgm:spPr/>
      <dgm:t>
        <a:bodyPr/>
        <a:lstStyle/>
        <a:p>
          <a:endParaRPr lang="en-US"/>
        </a:p>
      </dgm:t>
    </dgm:pt>
    <dgm:pt modelId="{9D97C39D-5E36-4E37-A025-E41AFCD8537B}" type="sibTrans" cxnId="{30077DCB-6CB2-4438-A1C1-6B10D3C479C6}">
      <dgm:prSet/>
      <dgm:spPr/>
      <dgm:t>
        <a:bodyPr/>
        <a:lstStyle/>
        <a:p>
          <a:endParaRPr lang="en-US"/>
        </a:p>
      </dgm:t>
    </dgm:pt>
    <dgm:pt modelId="{D877A463-6AE6-4EC2-A870-129072449DBD}">
      <dgm:prSet phldrT="[Text]" phldr="1"/>
      <dgm:spPr/>
      <dgm:t>
        <a:bodyPr/>
        <a:lstStyle/>
        <a:p>
          <a:endParaRPr lang="en-US"/>
        </a:p>
      </dgm:t>
    </dgm:pt>
    <dgm:pt modelId="{69473218-1A9F-4978-B70D-D6320F40DE4B}" type="parTrans" cxnId="{91C8C6E4-A53E-4133-B58C-308F906331E5}">
      <dgm:prSet/>
      <dgm:spPr/>
      <dgm:t>
        <a:bodyPr/>
        <a:lstStyle/>
        <a:p>
          <a:endParaRPr lang="en-US"/>
        </a:p>
      </dgm:t>
    </dgm:pt>
    <dgm:pt modelId="{3EEBEF3C-C60E-4A4F-8FEF-48AFD2479A70}" type="sibTrans" cxnId="{91C8C6E4-A53E-4133-B58C-308F906331E5}">
      <dgm:prSet/>
      <dgm:spPr/>
      <dgm:t>
        <a:bodyPr/>
        <a:lstStyle/>
        <a:p>
          <a:endParaRPr lang="en-US"/>
        </a:p>
      </dgm:t>
    </dgm:pt>
    <dgm:pt modelId="{599FB51D-ACBA-483E-9CB6-F1A46734C3F1}" type="pres">
      <dgm:prSet presAssocID="{C9C5C0A3-A09A-446B-BE94-B46E3B66A1F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56DE7A3-E2E7-47A7-B046-503F73485BD6}" type="pres">
      <dgm:prSet presAssocID="{4CA730BA-0585-475E-97E6-7306F26EECF9}" presName="centerShape" presStyleLbl="node0" presStyleIdx="0" presStyleCnt="1"/>
      <dgm:spPr/>
      <dgm:t>
        <a:bodyPr/>
        <a:lstStyle/>
        <a:p>
          <a:endParaRPr lang="en-US"/>
        </a:p>
      </dgm:t>
    </dgm:pt>
    <dgm:pt modelId="{720BF2EE-FC6C-45AA-866D-66AC36140929}" type="pres">
      <dgm:prSet presAssocID="{C15ADE97-A251-41E3-8600-B3642F9E1B42}" presName="parTrans" presStyleLbl="sibTrans2D1" presStyleIdx="0" presStyleCnt="4"/>
      <dgm:spPr/>
      <dgm:t>
        <a:bodyPr/>
        <a:lstStyle/>
        <a:p>
          <a:endParaRPr lang="en-US"/>
        </a:p>
      </dgm:t>
    </dgm:pt>
    <dgm:pt modelId="{119E5475-DC3F-429C-9F2F-F4813C54F35F}" type="pres">
      <dgm:prSet presAssocID="{C15ADE97-A251-41E3-8600-B3642F9E1B42}" presName="connectorText" presStyleLbl="sibTrans2D1" presStyleIdx="0" presStyleCnt="4"/>
      <dgm:spPr/>
      <dgm:t>
        <a:bodyPr/>
        <a:lstStyle/>
        <a:p>
          <a:endParaRPr lang="en-US"/>
        </a:p>
      </dgm:t>
    </dgm:pt>
    <dgm:pt modelId="{7F7FB850-D19B-46B8-8CC0-7B1511B003DD}" type="pres">
      <dgm:prSet presAssocID="{3B6243BE-E64B-4B49-A2F4-7834D7EBBE90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40C9C0-87FB-42A9-A44C-BC03AED6DB52}" type="pres">
      <dgm:prSet presAssocID="{32C943B1-E123-45A6-B296-9029486EF865}" presName="parTrans" presStyleLbl="sibTrans2D1" presStyleIdx="1" presStyleCnt="4"/>
      <dgm:spPr/>
      <dgm:t>
        <a:bodyPr/>
        <a:lstStyle/>
        <a:p>
          <a:endParaRPr lang="en-US"/>
        </a:p>
      </dgm:t>
    </dgm:pt>
    <dgm:pt modelId="{D2CFDF44-6774-4972-B144-23DDF33D4A80}" type="pres">
      <dgm:prSet presAssocID="{32C943B1-E123-45A6-B296-9029486EF865}" presName="connectorText" presStyleLbl="sibTrans2D1" presStyleIdx="1" presStyleCnt="4"/>
      <dgm:spPr/>
      <dgm:t>
        <a:bodyPr/>
        <a:lstStyle/>
        <a:p>
          <a:endParaRPr lang="en-US"/>
        </a:p>
      </dgm:t>
    </dgm:pt>
    <dgm:pt modelId="{18C1F08F-ED84-4C55-8737-337363165740}" type="pres">
      <dgm:prSet presAssocID="{E0763B07-7E3D-4D54-8E82-EE30633A1DC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5D1E54-D939-4F3E-912C-6977EBF7CDFC}" type="pres">
      <dgm:prSet presAssocID="{3F77A6EE-F682-4E19-B065-00BFDC897BE0}" presName="parTrans" presStyleLbl="sibTrans2D1" presStyleIdx="2" presStyleCnt="4"/>
      <dgm:spPr/>
      <dgm:t>
        <a:bodyPr/>
        <a:lstStyle/>
        <a:p>
          <a:endParaRPr lang="en-US"/>
        </a:p>
      </dgm:t>
    </dgm:pt>
    <dgm:pt modelId="{6CAEDCC7-ADBB-4ACE-AE43-288CFA896ACD}" type="pres">
      <dgm:prSet presAssocID="{3F77A6EE-F682-4E19-B065-00BFDC897BE0}" presName="connectorText" presStyleLbl="sibTrans2D1" presStyleIdx="2" presStyleCnt="4"/>
      <dgm:spPr/>
      <dgm:t>
        <a:bodyPr/>
        <a:lstStyle/>
        <a:p>
          <a:endParaRPr lang="en-US"/>
        </a:p>
      </dgm:t>
    </dgm:pt>
    <dgm:pt modelId="{B439C81D-7038-47D9-A3A5-12DE86FC3CF3}" type="pres">
      <dgm:prSet presAssocID="{78DACCBE-8A67-4ADE-8A1D-DFD19344C45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57CB7B-A8AD-43DF-ADEE-04D604DBB15D}" type="pres">
      <dgm:prSet presAssocID="{69473218-1A9F-4978-B70D-D6320F40DE4B}" presName="parTrans" presStyleLbl="sibTrans2D1" presStyleIdx="3" presStyleCnt="4"/>
      <dgm:spPr/>
      <dgm:t>
        <a:bodyPr/>
        <a:lstStyle/>
        <a:p>
          <a:endParaRPr lang="en-US"/>
        </a:p>
      </dgm:t>
    </dgm:pt>
    <dgm:pt modelId="{353F0A72-52A2-49EF-A3C6-9D4865173221}" type="pres">
      <dgm:prSet presAssocID="{69473218-1A9F-4978-B70D-D6320F40DE4B}" presName="connectorText" presStyleLbl="sibTrans2D1" presStyleIdx="3" presStyleCnt="4"/>
      <dgm:spPr/>
      <dgm:t>
        <a:bodyPr/>
        <a:lstStyle/>
        <a:p>
          <a:endParaRPr lang="en-US"/>
        </a:p>
      </dgm:t>
    </dgm:pt>
    <dgm:pt modelId="{C82F3536-C7AB-4BF9-9FC4-7D1ACF58C35E}" type="pres">
      <dgm:prSet presAssocID="{D877A463-6AE6-4EC2-A870-129072449DBD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05EF9CE-605E-4FE7-A28A-95AD9FBD8809}" type="presOf" srcId="{32C943B1-E123-45A6-B296-9029486EF865}" destId="{D2CFDF44-6774-4972-B144-23DDF33D4A80}" srcOrd="1" destOrd="0" presId="urn:microsoft.com/office/officeart/2005/8/layout/radial5"/>
    <dgm:cxn modelId="{91C8C6E4-A53E-4133-B58C-308F906331E5}" srcId="{4CA730BA-0585-475E-97E6-7306F26EECF9}" destId="{D877A463-6AE6-4EC2-A870-129072449DBD}" srcOrd="3" destOrd="0" parTransId="{69473218-1A9F-4978-B70D-D6320F40DE4B}" sibTransId="{3EEBEF3C-C60E-4A4F-8FEF-48AFD2479A70}"/>
    <dgm:cxn modelId="{30077DCB-6CB2-4438-A1C1-6B10D3C479C6}" srcId="{4CA730BA-0585-475E-97E6-7306F26EECF9}" destId="{78DACCBE-8A67-4ADE-8A1D-DFD19344C453}" srcOrd="2" destOrd="0" parTransId="{3F77A6EE-F682-4E19-B065-00BFDC897BE0}" sibTransId="{9D97C39D-5E36-4E37-A025-E41AFCD8537B}"/>
    <dgm:cxn modelId="{8CA595C7-4036-4884-AA70-637F927C7D66}" srcId="{4CA730BA-0585-475E-97E6-7306F26EECF9}" destId="{3B6243BE-E64B-4B49-A2F4-7834D7EBBE90}" srcOrd="0" destOrd="0" parTransId="{C15ADE97-A251-41E3-8600-B3642F9E1B42}" sibTransId="{4AF4B418-14E7-4046-955D-73D5EEE42C27}"/>
    <dgm:cxn modelId="{BEE57EF1-ED27-42BF-8C73-36671B740D9B}" type="presOf" srcId="{C15ADE97-A251-41E3-8600-B3642F9E1B42}" destId="{119E5475-DC3F-429C-9F2F-F4813C54F35F}" srcOrd="1" destOrd="0" presId="urn:microsoft.com/office/officeart/2005/8/layout/radial5"/>
    <dgm:cxn modelId="{63946F6C-4B70-4AEB-9943-05605767E035}" type="presOf" srcId="{3F77A6EE-F682-4E19-B065-00BFDC897BE0}" destId="{6CAEDCC7-ADBB-4ACE-AE43-288CFA896ACD}" srcOrd="1" destOrd="0" presId="urn:microsoft.com/office/officeart/2005/8/layout/radial5"/>
    <dgm:cxn modelId="{446E3519-4C5D-4718-8223-E9F5EDB630AB}" type="presOf" srcId="{78DACCBE-8A67-4ADE-8A1D-DFD19344C453}" destId="{B439C81D-7038-47D9-A3A5-12DE86FC3CF3}" srcOrd="0" destOrd="0" presId="urn:microsoft.com/office/officeart/2005/8/layout/radial5"/>
    <dgm:cxn modelId="{1F41CF33-1E87-4A8E-AC20-9FF627983590}" type="presOf" srcId="{D877A463-6AE6-4EC2-A870-129072449DBD}" destId="{C82F3536-C7AB-4BF9-9FC4-7D1ACF58C35E}" srcOrd="0" destOrd="0" presId="urn:microsoft.com/office/officeart/2005/8/layout/radial5"/>
    <dgm:cxn modelId="{C70615F8-2D93-45B1-B47C-1BFDEA7D5E7C}" type="presOf" srcId="{69473218-1A9F-4978-B70D-D6320F40DE4B}" destId="{AF57CB7B-A8AD-43DF-ADEE-04D604DBB15D}" srcOrd="0" destOrd="0" presId="urn:microsoft.com/office/officeart/2005/8/layout/radial5"/>
    <dgm:cxn modelId="{C8F72298-318B-4FE6-811A-8C5CF51D594F}" srcId="{C9C5C0A3-A09A-446B-BE94-B46E3B66A1F7}" destId="{4CA730BA-0585-475E-97E6-7306F26EECF9}" srcOrd="0" destOrd="0" parTransId="{99907405-7210-48C4-B41C-34B047D388B1}" sibTransId="{ECD17443-370F-4185-80E5-5D56D8F2CA15}"/>
    <dgm:cxn modelId="{71B43848-C00F-4411-9277-11F28D2AFBA4}" type="presOf" srcId="{3F77A6EE-F682-4E19-B065-00BFDC897BE0}" destId="{865D1E54-D939-4F3E-912C-6977EBF7CDFC}" srcOrd="0" destOrd="0" presId="urn:microsoft.com/office/officeart/2005/8/layout/radial5"/>
    <dgm:cxn modelId="{2E82733E-9A27-4523-978E-1AABDA1B969C}" type="presOf" srcId="{69473218-1A9F-4978-B70D-D6320F40DE4B}" destId="{353F0A72-52A2-49EF-A3C6-9D4865173221}" srcOrd="1" destOrd="0" presId="urn:microsoft.com/office/officeart/2005/8/layout/radial5"/>
    <dgm:cxn modelId="{7444022A-93D3-45A1-86AD-C0FB59B13BB5}" srcId="{4CA730BA-0585-475E-97E6-7306F26EECF9}" destId="{E0763B07-7E3D-4D54-8E82-EE30633A1DC2}" srcOrd="1" destOrd="0" parTransId="{32C943B1-E123-45A6-B296-9029486EF865}" sibTransId="{DA5E6414-9A68-43B7-AA37-BB68449331D6}"/>
    <dgm:cxn modelId="{D40ECA15-1EB3-408F-975A-9A3C23FBC26C}" type="presOf" srcId="{C15ADE97-A251-41E3-8600-B3642F9E1B42}" destId="{720BF2EE-FC6C-45AA-866D-66AC36140929}" srcOrd="0" destOrd="0" presId="urn:microsoft.com/office/officeart/2005/8/layout/radial5"/>
    <dgm:cxn modelId="{1C7C1C3D-DED7-493A-AEC9-D31C2534134D}" type="presOf" srcId="{32C943B1-E123-45A6-B296-9029486EF865}" destId="{1340C9C0-87FB-42A9-A44C-BC03AED6DB52}" srcOrd="0" destOrd="0" presId="urn:microsoft.com/office/officeart/2005/8/layout/radial5"/>
    <dgm:cxn modelId="{637E3A6B-3A1E-4EB3-86B2-01A46A7961CD}" type="presOf" srcId="{C9C5C0A3-A09A-446B-BE94-B46E3B66A1F7}" destId="{599FB51D-ACBA-483E-9CB6-F1A46734C3F1}" srcOrd="0" destOrd="0" presId="urn:microsoft.com/office/officeart/2005/8/layout/radial5"/>
    <dgm:cxn modelId="{7B5412E0-5B17-49D8-94E3-88DEBB9FA837}" type="presOf" srcId="{E0763B07-7E3D-4D54-8E82-EE30633A1DC2}" destId="{18C1F08F-ED84-4C55-8737-337363165740}" srcOrd="0" destOrd="0" presId="urn:microsoft.com/office/officeart/2005/8/layout/radial5"/>
    <dgm:cxn modelId="{6FE8B259-C160-41DB-A4A0-C54F29D6FF7D}" type="presOf" srcId="{3B6243BE-E64B-4B49-A2F4-7834D7EBBE90}" destId="{7F7FB850-D19B-46B8-8CC0-7B1511B003DD}" srcOrd="0" destOrd="0" presId="urn:microsoft.com/office/officeart/2005/8/layout/radial5"/>
    <dgm:cxn modelId="{974E9FF4-1AB0-4662-B633-ED6341F45DE6}" type="presOf" srcId="{4CA730BA-0585-475E-97E6-7306F26EECF9}" destId="{156DE7A3-E2E7-47A7-B046-503F73485BD6}" srcOrd="0" destOrd="0" presId="urn:microsoft.com/office/officeart/2005/8/layout/radial5"/>
    <dgm:cxn modelId="{5FAFD480-1184-4DEE-AB6A-9C3099DBFD98}" type="presParOf" srcId="{599FB51D-ACBA-483E-9CB6-F1A46734C3F1}" destId="{156DE7A3-E2E7-47A7-B046-503F73485BD6}" srcOrd="0" destOrd="0" presId="urn:microsoft.com/office/officeart/2005/8/layout/radial5"/>
    <dgm:cxn modelId="{FADD5265-C47A-42FE-A4E0-AAD859254AFB}" type="presParOf" srcId="{599FB51D-ACBA-483E-9CB6-F1A46734C3F1}" destId="{720BF2EE-FC6C-45AA-866D-66AC36140929}" srcOrd="1" destOrd="0" presId="urn:microsoft.com/office/officeart/2005/8/layout/radial5"/>
    <dgm:cxn modelId="{3CAB147A-195B-4E5C-9059-4A8ACE03DE31}" type="presParOf" srcId="{720BF2EE-FC6C-45AA-866D-66AC36140929}" destId="{119E5475-DC3F-429C-9F2F-F4813C54F35F}" srcOrd="0" destOrd="0" presId="urn:microsoft.com/office/officeart/2005/8/layout/radial5"/>
    <dgm:cxn modelId="{CECDE3AD-372B-4F4B-992E-B7126E1DF693}" type="presParOf" srcId="{599FB51D-ACBA-483E-9CB6-F1A46734C3F1}" destId="{7F7FB850-D19B-46B8-8CC0-7B1511B003DD}" srcOrd="2" destOrd="0" presId="urn:microsoft.com/office/officeart/2005/8/layout/radial5"/>
    <dgm:cxn modelId="{87940534-98DD-48D6-9CA8-B18AF622E8C8}" type="presParOf" srcId="{599FB51D-ACBA-483E-9CB6-F1A46734C3F1}" destId="{1340C9C0-87FB-42A9-A44C-BC03AED6DB52}" srcOrd="3" destOrd="0" presId="urn:microsoft.com/office/officeart/2005/8/layout/radial5"/>
    <dgm:cxn modelId="{6F98D171-37D5-4D9A-8C61-1C7BCF41BFFD}" type="presParOf" srcId="{1340C9C0-87FB-42A9-A44C-BC03AED6DB52}" destId="{D2CFDF44-6774-4972-B144-23DDF33D4A80}" srcOrd="0" destOrd="0" presId="urn:microsoft.com/office/officeart/2005/8/layout/radial5"/>
    <dgm:cxn modelId="{1C541B4B-B48A-4CE3-8498-A539B3D0C705}" type="presParOf" srcId="{599FB51D-ACBA-483E-9CB6-F1A46734C3F1}" destId="{18C1F08F-ED84-4C55-8737-337363165740}" srcOrd="4" destOrd="0" presId="urn:microsoft.com/office/officeart/2005/8/layout/radial5"/>
    <dgm:cxn modelId="{24A5BFF0-4297-4E65-A707-2BA316A0B3CC}" type="presParOf" srcId="{599FB51D-ACBA-483E-9CB6-F1A46734C3F1}" destId="{865D1E54-D939-4F3E-912C-6977EBF7CDFC}" srcOrd="5" destOrd="0" presId="urn:microsoft.com/office/officeart/2005/8/layout/radial5"/>
    <dgm:cxn modelId="{9FBB5EA0-198E-473F-A656-D74DB2CEFC85}" type="presParOf" srcId="{865D1E54-D939-4F3E-912C-6977EBF7CDFC}" destId="{6CAEDCC7-ADBB-4ACE-AE43-288CFA896ACD}" srcOrd="0" destOrd="0" presId="urn:microsoft.com/office/officeart/2005/8/layout/radial5"/>
    <dgm:cxn modelId="{870052BA-8580-4C0F-99E2-ED074DEBB93D}" type="presParOf" srcId="{599FB51D-ACBA-483E-9CB6-F1A46734C3F1}" destId="{B439C81D-7038-47D9-A3A5-12DE86FC3CF3}" srcOrd="6" destOrd="0" presId="urn:microsoft.com/office/officeart/2005/8/layout/radial5"/>
    <dgm:cxn modelId="{B4D68E7D-4ED2-40F3-8215-AAEA882A83B9}" type="presParOf" srcId="{599FB51D-ACBA-483E-9CB6-F1A46734C3F1}" destId="{AF57CB7B-A8AD-43DF-ADEE-04D604DBB15D}" srcOrd="7" destOrd="0" presId="urn:microsoft.com/office/officeart/2005/8/layout/radial5"/>
    <dgm:cxn modelId="{36BA7C59-CD79-4C7C-83F7-14D9303CD949}" type="presParOf" srcId="{AF57CB7B-A8AD-43DF-ADEE-04D604DBB15D}" destId="{353F0A72-52A2-49EF-A3C6-9D4865173221}" srcOrd="0" destOrd="0" presId="urn:microsoft.com/office/officeart/2005/8/layout/radial5"/>
    <dgm:cxn modelId="{013B3B0F-46E0-4516-9978-1F523B75AC83}" type="presParOf" srcId="{599FB51D-ACBA-483E-9CB6-F1A46734C3F1}" destId="{C82F3536-C7AB-4BF9-9FC4-7D1ACF58C35E}" srcOrd="8" destOrd="0" presId="urn:microsoft.com/office/officeart/2005/8/layout/radial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9</cp:revision>
  <dcterms:created xsi:type="dcterms:W3CDTF">2014-02-17T14:40:00Z</dcterms:created>
  <dcterms:modified xsi:type="dcterms:W3CDTF">2016-04-20T15:17:00Z</dcterms:modified>
</cp:coreProperties>
</file>